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9BB" w:rsidRPr="00D63A19" w:rsidRDefault="001F69BB" w:rsidP="001F69BB">
      <w:pPr>
        <w:pStyle w:val="1"/>
        <w:shd w:val="clear" w:color="auto" w:fill="FFFFFF"/>
        <w:spacing w:before="0" w:beforeAutospacing="0" w:after="0" w:afterAutospacing="0"/>
        <w:jc w:val="center"/>
        <w:rPr>
          <w:rFonts w:ascii="Montserrat" w:hAnsi="Montserrat"/>
          <w:sz w:val="28"/>
          <w:szCs w:val="28"/>
        </w:rPr>
      </w:pPr>
      <w:r w:rsidRPr="00D63A19">
        <w:rPr>
          <w:rFonts w:ascii="Montserrat" w:hAnsi="Montserrat"/>
          <w:sz w:val="28"/>
          <w:szCs w:val="28"/>
        </w:rPr>
        <w:t>ПАМЯТКА</w:t>
      </w:r>
    </w:p>
    <w:p w:rsidR="001F69BB" w:rsidRPr="00D63A19" w:rsidRDefault="001F69BB" w:rsidP="001F69BB">
      <w:pPr>
        <w:pStyle w:val="1"/>
        <w:shd w:val="clear" w:color="auto" w:fill="FFFFFF"/>
        <w:spacing w:before="0" w:beforeAutospacing="0" w:after="0" w:afterAutospacing="0"/>
        <w:jc w:val="center"/>
        <w:rPr>
          <w:rFonts w:ascii="Montserrat" w:hAnsi="Montserrat"/>
          <w:sz w:val="28"/>
          <w:szCs w:val="28"/>
        </w:rPr>
      </w:pPr>
      <w:r w:rsidRPr="00D63A19">
        <w:rPr>
          <w:rFonts w:ascii="Montserrat" w:hAnsi="Montserrat"/>
          <w:sz w:val="28"/>
          <w:szCs w:val="28"/>
        </w:rPr>
        <w:t xml:space="preserve"> по мерам безопасности при выявлении деятельности диверсионно-разведывательных групп</w:t>
      </w:r>
    </w:p>
    <w:p w:rsidR="001F69BB" w:rsidRPr="00D63A19" w:rsidRDefault="001F69BB" w:rsidP="001F69BB">
      <w:pPr>
        <w:pStyle w:val="1"/>
        <w:shd w:val="clear" w:color="auto" w:fill="FFFFFF"/>
        <w:spacing w:before="0" w:beforeAutospacing="0" w:after="0" w:afterAutospacing="0"/>
        <w:jc w:val="center"/>
        <w:rPr>
          <w:rFonts w:ascii="Montserrat" w:hAnsi="Montserrat"/>
          <w:sz w:val="28"/>
          <w:szCs w:val="28"/>
        </w:rPr>
      </w:pPr>
    </w:p>
    <w:p w:rsidR="001F69BB" w:rsidRPr="00D63A19" w:rsidRDefault="001F69BB" w:rsidP="001F69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A19">
        <w:rPr>
          <w:rFonts w:ascii="Times New Roman" w:hAnsi="Times New Roman" w:cs="Times New Roman"/>
          <w:sz w:val="28"/>
          <w:szCs w:val="28"/>
        </w:rPr>
        <w:t>В случае обнаружения ДРГ на территории района необходимо:</w:t>
      </w:r>
    </w:p>
    <w:p w:rsidR="001F69BB" w:rsidRPr="00D63A19" w:rsidRDefault="001F69BB" w:rsidP="001F69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A19">
        <w:rPr>
          <w:rFonts w:ascii="Times New Roman" w:hAnsi="Times New Roman" w:cs="Times New Roman"/>
          <w:sz w:val="28"/>
          <w:szCs w:val="28"/>
        </w:rPr>
        <w:t>- не предпринимать каких-либо самостоятельных действий;</w:t>
      </w:r>
    </w:p>
    <w:p w:rsidR="001F69BB" w:rsidRPr="00D63A19" w:rsidRDefault="001F69BB" w:rsidP="001F69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A19">
        <w:rPr>
          <w:rFonts w:ascii="Times New Roman" w:hAnsi="Times New Roman" w:cs="Times New Roman"/>
          <w:sz w:val="28"/>
          <w:szCs w:val="28"/>
        </w:rPr>
        <w:t>- спокойно и не привлекая внимания выйти из предполагаемой зоны поражения в направлении противоположном возникновению угрозы;</w:t>
      </w:r>
    </w:p>
    <w:p w:rsidR="001F69BB" w:rsidRPr="00D63A19" w:rsidRDefault="001F69BB" w:rsidP="001F69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A19">
        <w:rPr>
          <w:rFonts w:ascii="Times New Roman" w:hAnsi="Times New Roman" w:cs="Times New Roman"/>
          <w:sz w:val="28"/>
          <w:szCs w:val="28"/>
        </w:rPr>
        <w:t>- незамедлительно сообщить об опасности в ЕДДС</w:t>
      </w:r>
      <w:r w:rsidR="00EC1DB3" w:rsidRPr="00D63A19">
        <w:rPr>
          <w:rFonts w:ascii="Times New Roman" w:hAnsi="Times New Roman" w:cs="Times New Roman"/>
          <w:sz w:val="28"/>
          <w:szCs w:val="28"/>
        </w:rPr>
        <w:t xml:space="preserve"> (112)</w:t>
      </w:r>
      <w:r w:rsidRPr="00D63A19">
        <w:rPr>
          <w:rFonts w:ascii="Times New Roman" w:hAnsi="Times New Roman" w:cs="Times New Roman"/>
          <w:sz w:val="28"/>
          <w:szCs w:val="28"/>
        </w:rPr>
        <w:t xml:space="preserve"> и правоохранительные органы.</w:t>
      </w:r>
    </w:p>
    <w:p w:rsidR="001F69BB" w:rsidRPr="00D63A19" w:rsidRDefault="001F69BB" w:rsidP="001F69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A19">
        <w:rPr>
          <w:rFonts w:ascii="Times New Roman" w:hAnsi="Times New Roman" w:cs="Times New Roman"/>
          <w:sz w:val="28"/>
          <w:szCs w:val="28"/>
        </w:rPr>
        <w:t>Если стрельба застигла на улице: ложитесь на землю, осмотритесь и выберите ближайшее укрытие (выступы зданий, бордюры, канавы, деревья и т.д.); дождитесь окончания перестрелки и при первой возможности, не поднимаясь в полный рост, покиньте опасную территорию.</w:t>
      </w:r>
    </w:p>
    <w:p w:rsidR="001F69BB" w:rsidRPr="00D63A19" w:rsidRDefault="001F69BB" w:rsidP="001F69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A19">
        <w:rPr>
          <w:rFonts w:ascii="Times New Roman" w:hAnsi="Times New Roman" w:cs="Times New Roman"/>
          <w:sz w:val="28"/>
          <w:szCs w:val="28"/>
        </w:rPr>
        <w:t>При нахождении в помещении: закройте окна и двери, забаррикадируйте их крупными предметами (шкафы, столы и т.д.), не подходите к окнам, находитесь ниже оконных проемов, избегайте нахождения напротив дверных проемов, по возможности переместитесь в помещение без окон с капитальными стенами (ванная комната, туалет, кладовая).</w:t>
      </w:r>
    </w:p>
    <w:p w:rsidR="001F69BB" w:rsidRPr="00D63A19" w:rsidRDefault="001F69BB" w:rsidP="001F69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A19">
        <w:rPr>
          <w:rFonts w:ascii="Times New Roman" w:hAnsi="Times New Roman" w:cs="Times New Roman"/>
          <w:sz w:val="28"/>
          <w:szCs w:val="28"/>
        </w:rPr>
        <w:t>Если начался штурм не при каких обстоятельствах не бежите навстречу сотрудникам правоохранительных органов. Они могут принять вас за злоумышленника.</w:t>
      </w:r>
    </w:p>
    <w:p w:rsidR="001F69BB" w:rsidRPr="00D63A19" w:rsidRDefault="001F69BB" w:rsidP="001F69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A19">
        <w:rPr>
          <w:rFonts w:ascii="Times New Roman" w:hAnsi="Times New Roman" w:cs="Times New Roman"/>
          <w:sz w:val="28"/>
          <w:szCs w:val="28"/>
        </w:rPr>
        <w:t>ТЕЛЕФОНЫ ОПЕРАТИВНЫХ СЛУЖБ:</w:t>
      </w:r>
    </w:p>
    <w:p w:rsidR="001F69BB" w:rsidRPr="00D63A19" w:rsidRDefault="001F69BB" w:rsidP="001F69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A19">
        <w:rPr>
          <w:rFonts w:ascii="Times New Roman" w:hAnsi="Times New Roman" w:cs="Times New Roman"/>
          <w:sz w:val="28"/>
          <w:szCs w:val="28"/>
        </w:rPr>
        <w:t>Единый телефон службы спасения (ЕДДС) - 112,</w:t>
      </w:r>
    </w:p>
    <w:p w:rsidR="001F69BB" w:rsidRPr="00D63A19" w:rsidRDefault="001F69BB" w:rsidP="001F69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A19">
        <w:rPr>
          <w:rFonts w:ascii="Times New Roman" w:hAnsi="Times New Roman" w:cs="Times New Roman"/>
          <w:sz w:val="28"/>
          <w:szCs w:val="28"/>
        </w:rPr>
        <w:t>ОМВД России по Белореченскому району – 02, 102.</w:t>
      </w:r>
    </w:p>
    <w:p w:rsidR="00B97326" w:rsidRDefault="00B97326" w:rsidP="00EC1DB3">
      <w:pPr>
        <w:shd w:val="clear" w:color="auto" w:fill="FFFFFF"/>
        <w:spacing w:before="90" w:after="0" w:line="240" w:lineRule="auto"/>
        <w:jc w:val="right"/>
        <w:rPr>
          <w:rFonts w:ascii="Montserrat" w:eastAsia="Times New Roman" w:hAnsi="Montserrat" w:cs="Times New Roman"/>
          <w:sz w:val="28"/>
          <w:szCs w:val="28"/>
          <w:lang w:eastAsia="ru-RU"/>
        </w:rPr>
      </w:pPr>
    </w:p>
    <w:p w:rsidR="00EC1DB3" w:rsidRPr="00D63A19" w:rsidRDefault="00EC1DB3" w:rsidP="00EC1DB3">
      <w:pPr>
        <w:shd w:val="clear" w:color="auto" w:fill="FFFFFF"/>
        <w:spacing w:before="90" w:after="0" w:line="240" w:lineRule="auto"/>
        <w:jc w:val="right"/>
        <w:rPr>
          <w:rFonts w:ascii="Montserrat" w:eastAsia="Times New Roman" w:hAnsi="Montserrat" w:cs="Times New Roman"/>
          <w:sz w:val="28"/>
          <w:szCs w:val="28"/>
          <w:lang w:eastAsia="ru-RU"/>
        </w:rPr>
      </w:pPr>
      <w:bookmarkStart w:id="0" w:name="_GoBack"/>
      <w:bookmarkEnd w:id="0"/>
      <w:r w:rsidRPr="00D63A19">
        <w:rPr>
          <w:rFonts w:ascii="Montserrat" w:eastAsia="Times New Roman" w:hAnsi="Montserrat" w:cs="Times New Roman"/>
          <w:sz w:val="28"/>
          <w:szCs w:val="28"/>
          <w:lang w:eastAsia="ru-RU"/>
        </w:rPr>
        <w:t xml:space="preserve">Антитеррористическая комиссия </w:t>
      </w:r>
    </w:p>
    <w:p w:rsidR="00EC1DB3" w:rsidRPr="00D63A19" w:rsidRDefault="00EC1DB3" w:rsidP="00EC1DB3">
      <w:pPr>
        <w:shd w:val="clear" w:color="auto" w:fill="FFFFFF"/>
        <w:spacing w:before="90" w:after="0" w:line="240" w:lineRule="auto"/>
        <w:jc w:val="right"/>
        <w:rPr>
          <w:rFonts w:ascii="Montserrat" w:eastAsia="Times New Roman" w:hAnsi="Montserrat" w:cs="Times New Roman"/>
          <w:sz w:val="28"/>
          <w:szCs w:val="28"/>
          <w:lang w:eastAsia="ru-RU"/>
        </w:rPr>
      </w:pPr>
      <w:r w:rsidRPr="00D63A19">
        <w:rPr>
          <w:rFonts w:ascii="Montserrat" w:eastAsia="Times New Roman" w:hAnsi="Montserrat" w:cs="Times New Roman"/>
          <w:sz w:val="28"/>
          <w:szCs w:val="28"/>
          <w:lang w:eastAsia="ru-RU"/>
        </w:rPr>
        <w:t>МО Белореченский район</w:t>
      </w:r>
    </w:p>
    <w:p w:rsidR="00A7088E" w:rsidRPr="00D63A19" w:rsidRDefault="00A7088E" w:rsidP="00EC1DB3">
      <w:pPr>
        <w:shd w:val="clear" w:color="auto" w:fill="FFFFFF"/>
        <w:spacing w:after="0" w:line="240" w:lineRule="auto"/>
        <w:ind w:firstLine="709"/>
        <w:jc w:val="right"/>
      </w:pPr>
    </w:p>
    <w:sectPr w:rsidR="00A7088E" w:rsidRPr="00D63A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5516E"/>
    <w:multiLevelType w:val="multilevel"/>
    <w:tmpl w:val="3A925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A3924"/>
    <w:multiLevelType w:val="multilevel"/>
    <w:tmpl w:val="CA64DD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B6F43"/>
    <w:multiLevelType w:val="multilevel"/>
    <w:tmpl w:val="33E43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576656"/>
    <w:multiLevelType w:val="multilevel"/>
    <w:tmpl w:val="60DEB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6D0E99"/>
    <w:multiLevelType w:val="multilevel"/>
    <w:tmpl w:val="746836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5F6FF3"/>
    <w:multiLevelType w:val="multilevel"/>
    <w:tmpl w:val="0F7AF87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497183"/>
    <w:multiLevelType w:val="multilevel"/>
    <w:tmpl w:val="E982BF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4B672F"/>
    <w:multiLevelType w:val="multilevel"/>
    <w:tmpl w:val="95C4E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97C"/>
    <w:rsid w:val="00021A84"/>
    <w:rsid w:val="001F69BB"/>
    <w:rsid w:val="0031497C"/>
    <w:rsid w:val="00A7088E"/>
    <w:rsid w:val="00B97326"/>
    <w:rsid w:val="00BC24AC"/>
    <w:rsid w:val="00C2436E"/>
    <w:rsid w:val="00D402E4"/>
    <w:rsid w:val="00D63A19"/>
    <w:rsid w:val="00D76D05"/>
    <w:rsid w:val="00EC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CEEFD"/>
  <w15:chartTrackingRefBased/>
  <w15:docId w15:val="{7279BE11-271C-4FA4-8296-502233AAD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21A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0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088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21A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-category">
    <w:name w:val="item-category"/>
    <w:basedOn w:val="a0"/>
    <w:rsid w:val="001F69BB"/>
  </w:style>
  <w:style w:type="character" w:styleId="a5">
    <w:name w:val="Hyperlink"/>
    <w:basedOn w:val="a0"/>
    <w:uiPriority w:val="99"/>
    <w:semiHidden/>
    <w:unhideWhenUsed/>
    <w:rsid w:val="001F69BB"/>
    <w:rPr>
      <w:color w:val="0000FF"/>
      <w:u w:val="single"/>
    </w:rPr>
  </w:style>
  <w:style w:type="character" w:customStyle="1" w:styleId="item-date">
    <w:name w:val="item-date"/>
    <w:basedOn w:val="a0"/>
    <w:rsid w:val="001F6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1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002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944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2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pavlenko</cp:lastModifiedBy>
  <cp:revision>2</cp:revision>
  <dcterms:created xsi:type="dcterms:W3CDTF">2023-07-13T12:05:00Z</dcterms:created>
  <dcterms:modified xsi:type="dcterms:W3CDTF">2023-07-13T12:05:00Z</dcterms:modified>
</cp:coreProperties>
</file>