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D81" w:rsidRDefault="008A5D81" w:rsidP="008A5D81">
      <w:pPr>
        <w:ind w:hanging="1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-203200</wp:posOffset>
            </wp:positionV>
            <wp:extent cx="548005" cy="685800"/>
            <wp:effectExtent l="0" t="0" r="4445" b="0"/>
            <wp:wrapNone/>
            <wp:docPr id="1" name="Рисунок 1" descr="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шехскоеСП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lum bright="-80000" contrast="-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114F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8A5D81" w:rsidRDefault="008A5D81" w:rsidP="008A5D81">
      <w:pPr>
        <w:ind w:hanging="10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A5D81" w:rsidRPr="008A5D81" w:rsidRDefault="008A5D81" w:rsidP="008A5D81">
      <w:pPr>
        <w:spacing w:after="0"/>
        <w:ind w:hanging="1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A5D81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ПШЕХСКОГО СЕЛЬСКОГО ПОСЕЛЕНИЯ </w:t>
      </w:r>
    </w:p>
    <w:p w:rsidR="008A5D81" w:rsidRPr="008A5D81" w:rsidRDefault="008A5D81" w:rsidP="008A5D81">
      <w:pPr>
        <w:spacing w:after="0" w:line="240" w:lineRule="auto"/>
        <w:ind w:hanging="100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8A5D81">
        <w:rPr>
          <w:rFonts w:ascii="Times New Roman" w:eastAsia="Times New Roman" w:hAnsi="Times New Roman" w:cs="Times New Roman"/>
          <w:b/>
          <w:sz w:val="28"/>
          <w:szCs w:val="28"/>
        </w:rPr>
        <w:t>БЕЛОРЕЧЕНСКОГО РАЙОНА</w:t>
      </w:r>
      <w:r w:rsidRPr="008A5D81">
        <w:rPr>
          <w:rFonts w:ascii="Times New Roman" w:eastAsia="Times New Roman" w:hAnsi="Times New Roman" w:cs="Times New Roman"/>
          <w:b/>
          <w:sz w:val="24"/>
          <w:szCs w:val="28"/>
        </w:rPr>
        <w:t xml:space="preserve"> </w:t>
      </w:r>
    </w:p>
    <w:p w:rsidR="008A5D81" w:rsidRDefault="008A5D81" w:rsidP="008A5D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5D81" w:rsidRPr="008A5D81" w:rsidRDefault="008A5D81" w:rsidP="008A5D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5D81" w:rsidRPr="008A5D81" w:rsidRDefault="008A5D81" w:rsidP="008A5D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6"/>
          <w:szCs w:val="36"/>
        </w:rPr>
      </w:pPr>
      <w:r w:rsidRPr="008A5D81">
        <w:rPr>
          <w:rFonts w:ascii="Times New Roman" w:eastAsia="Times New Roman" w:hAnsi="Times New Roman" w:cs="Times New Roman"/>
          <w:b/>
          <w:sz w:val="36"/>
          <w:szCs w:val="36"/>
        </w:rPr>
        <w:t>ПОСТАНОВЛЕНИЕ</w:t>
      </w:r>
    </w:p>
    <w:p w:rsidR="008A5D81" w:rsidRPr="008A5D81" w:rsidRDefault="008A5D81" w:rsidP="008A5D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5D81" w:rsidRPr="008A5D81" w:rsidRDefault="008A5D81" w:rsidP="008A5D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8A5D81">
        <w:rPr>
          <w:rFonts w:ascii="Times New Roman" w:eastAsia="Times New Roman" w:hAnsi="Times New Roman" w:cs="Times New Roman"/>
          <w:noProof/>
          <w:sz w:val="28"/>
          <w:szCs w:val="28"/>
        </w:rPr>
        <w:t xml:space="preserve">от 7.12.2022                                                                              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 xml:space="preserve">                   </w:t>
      </w:r>
      <w:r w:rsidRPr="008A5D81">
        <w:rPr>
          <w:rFonts w:ascii="Times New Roman" w:eastAsia="Times New Roman" w:hAnsi="Times New Roman" w:cs="Times New Roman"/>
          <w:noProof/>
          <w:sz w:val="28"/>
          <w:szCs w:val="28"/>
        </w:rPr>
        <w:t>№ 224</w:t>
      </w:r>
    </w:p>
    <w:p w:rsidR="008A5D81" w:rsidRPr="008A5D81" w:rsidRDefault="008A5D81" w:rsidP="008A5D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5D81" w:rsidRPr="008A5D81" w:rsidRDefault="008A5D81" w:rsidP="008A5D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A5D81">
        <w:rPr>
          <w:rFonts w:ascii="Times New Roman" w:eastAsia="Times New Roman" w:hAnsi="Times New Roman" w:cs="Times New Roman"/>
          <w:sz w:val="24"/>
          <w:szCs w:val="24"/>
        </w:rPr>
        <w:t>станица Пшехская</w:t>
      </w:r>
    </w:p>
    <w:p w:rsidR="008A5D81" w:rsidRPr="008A5D81" w:rsidRDefault="008A5D81" w:rsidP="008A5D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A5D81" w:rsidRPr="008A5D81" w:rsidRDefault="008A5D81" w:rsidP="008A5D81">
      <w:pPr>
        <w:tabs>
          <w:tab w:val="right" w:pos="9781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9"/>
      </w:tblGrid>
      <w:tr w:rsidR="008A5D81" w:rsidRPr="008A5D81" w:rsidTr="000E5424">
        <w:trPr>
          <w:jc w:val="center"/>
        </w:trPr>
        <w:tc>
          <w:tcPr>
            <w:tcW w:w="9639" w:type="dxa"/>
            <w:hideMark/>
          </w:tcPr>
          <w:p w:rsidR="008A5D81" w:rsidRPr="008A5D81" w:rsidRDefault="008A5D81" w:rsidP="008A5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A5D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Об утверждении Порядка проведения </w:t>
            </w:r>
            <w:proofErr w:type="gramStart"/>
            <w:r w:rsidRPr="008A5D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антикоррупционной</w:t>
            </w:r>
            <w:proofErr w:type="gramEnd"/>
          </w:p>
          <w:p w:rsidR="008A5D81" w:rsidRPr="008A5D81" w:rsidRDefault="008A5D81" w:rsidP="008A5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A5D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экспертизы нормативных правовых актов</w:t>
            </w:r>
          </w:p>
          <w:p w:rsidR="008A5D81" w:rsidRPr="008A5D81" w:rsidRDefault="008A5D81" w:rsidP="008A5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A5D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проектов нормативных правовых актов</w:t>
            </w:r>
          </w:p>
          <w:p w:rsidR="008A5D81" w:rsidRPr="008A5D81" w:rsidRDefault="008A5D81" w:rsidP="008A5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A5D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администрации  Пшехского сельского поселения</w:t>
            </w:r>
          </w:p>
          <w:p w:rsidR="008A5D81" w:rsidRPr="008A5D81" w:rsidRDefault="008A5D81" w:rsidP="008A5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5D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Белореченского района</w:t>
            </w:r>
          </w:p>
        </w:tc>
      </w:tr>
    </w:tbl>
    <w:p w:rsidR="008A5D81" w:rsidRPr="008A5D81" w:rsidRDefault="008A5D81" w:rsidP="008A5D81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8A5D81" w:rsidRPr="008A5D81" w:rsidRDefault="008A5D81" w:rsidP="008A5D8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A5D81">
        <w:rPr>
          <w:rFonts w:ascii="Times New Roman" w:eastAsia="Times New Roman" w:hAnsi="Times New Roman" w:cs="Times New Roman"/>
          <w:sz w:val="28"/>
          <w:szCs w:val="28"/>
        </w:rPr>
        <w:t xml:space="preserve">Принимая во внимание протест </w:t>
      </w:r>
      <w:proofErr w:type="spellStart"/>
      <w:r w:rsidRPr="008A5D81">
        <w:rPr>
          <w:rFonts w:ascii="Times New Roman" w:eastAsia="Times New Roman" w:hAnsi="Times New Roman" w:cs="Times New Roman"/>
          <w:sz w:val="28"/>
          <w:szCs w:val="28"/>
        </w:rPr>
        <w:t>Белореченской</w:t>
      </w:r>
      <w:proofErr w:type="spellEnd"/>
      <w:r w:rsidRPr="008A5D81">
        <w:rPr>
          <w:rFonts w:ascii="Times New Roman" w:eastAsia="Times New Roman" w:hAnsi="Times New Roman" w:cs="Times New Roman"/>
          <w:sz w:val="28"/>
          <w:szCs w:val="28"/>
        </w:rPr>
        <w:t xml:space="preserve"> межрайонной прокуратуры от 30 сентября 2022 года №7-02/Прдп338-22-20030017, в целях обеспечения проведения экспертизы нормативных правовых актов и проектов нормативных правовых актов администрации Пшехского сельского поселения Белореченского района в соответствие с требованиями действующего законодательства, в соответствии с Федеральным законом от 25 декабря 2008 года №273-ФЗ «О противодействии коррупции», Федеральным законом от 17 июля 2009 года</w:t>
      </w:r>
      <w:proofErr w:type="gramEnd"/>
      <w:r w:rsidRPr="008A5D81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proofErr w:type="gramStart"/>
      <w:r w:rsidRPr="008A5D81">
        <w:rPr>
          <w:rFonts w:ascii="Times New Roman" w:eastAsia="Times New Roman" w:hAnsi="Times New Roman" w:cs="Times New Roman"/>
          <w:sz w:val="28"/>
          <w:szCs w:val="28"/>
        </w:rPr>
        <w:t>172-ФЗ «Об антикоррупционной экспертизе нормативных правовых актов и проектов нормативных правовых актов», Федеральным законом от 11 октября 2018 года №362-ФЗ "О внесении изменений в статью 5 Федерального закона</w:t>
      </w:r>
      <w:r w:rsidRPr="008A5D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A5D81">
        <w:rPr>
          <w:rFonts w:ascii="Times New Roman" w:eastAsia="Times New Roman" w:hAnsi="Times New Roman" w:cs="Times New Roman"/>
          <w:sz w:val="28"/>
          <w:szCs w:val="28"/>
        </w:rPr>
        <w:t>от 17 июля 2009 года № 172-ФЗ "Об антикоррупционной экспертизе нормативных правовых актов и проектов нормативных правовых актов", Законом Краснодарского края от 23 июля 2009 года № №1798-КЗ «О противодействии коррупции в Краснодарском крае</w:t>
      </w:r>
      <w:proofErr w:type="gramEnd"/>
      <w:r w:rsidRPr="008A5D81">
        <w:rPr>
          <w:rFonts w:ascii="Times New Roman" w:eastAsia="Times New Roman" w:hAnsi="Times New Roman" w:cs="Times New Roman"/>
          <w:sz w:val="28"/>
          <w:szCs w:val="28"/>
        </w:rPr>
        <w:t xml:space="preserve">», Постановлением Правительства Российской Федерации от 26 февраля 2010 года №96 «Об антикоррупционной экспертизе нормативных правовых актов и проектов нормативных правовых актов», руководствуясь статьей 32 Устава Пшехского сельского поселения Белореченского района, </w:t>
      </w:r>
      <w:proofErr w:type="gramStart"/>
      <w:r w:rsidRPr="008A5D81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8A5D81">
        <w:rPr>
          <w:rFonts w:ascii="Times New Roman" w:eastAsia="Times New Roman" w:hAnsi="Times New Roman" w:cs="Times New Roman"/>
          <w:sz w:val="28"/>
          <w:szCs w:val="28"/>
        </w:rPr>
        <w:t xml:space="preserve"> о с т а н о в л я ю:</w:t>
      </w:r>
    </w:p>
    <w:p w:rsidR="008A5D81" w:rsidRPr="008A5D81" w:rsidRDefault="008A5D81" w:rsidP="008A5D8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A5D81">
        <w:rPr>
          <w:rFonts w:ascii="Times New Roman" w:eastAsia="Times New Roman" w:hAnsi="Times New Roman" w:cs="Times New Roman"/>
          <w:sz w:val="28"/>
          <w:szCs w:val="28"/>
        </w:rPr>
        <w:t>1. Утвердить Порядок проведения антикоррупционной экспертизы нормативных правовых актов и проектов нормативных правовых актов администрации Пшехского сельского поселения Белореченского района (прилагается)</w:t>
      </w:r>
      <w:r w:rsidRPr="008A5D81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8A5D81" w:rsidRPr="008A5D81" w:rsidRDefault="008A5D81" w:rsidP="008A5D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A5D81">
        <w:rPr>
          <w:rFonts w:ascii="Times New Roman" w:eastAsia="Times New Roman" w:hAnsi="Times New Roman" w:cs="Times New Roman"/>
          <w:sz w:val="28"/>
          <w:szCs w:val="28"/>
        </w:rPr>
        <w:t>2. Общему отделу администрации Пшехского сельского поселения Белореченского района (</w:t>
      </w:r>
      <w:proofErr w:type="spellStart"/>
      <w:r w:rsidRPr="008A5D81">
        <w:rPr>
          <w:rFonts w:ascii="Times New Roman" w:eastAsia="Times New Roman" w:hAnsi="Times New Roman" w:cs="Times New Roman"/>
          <w:sz w:val="28"/>
          <w:szCs w:val="28"/>
        </w:rPr>
        <w:t>Козориз</w:t>
      </w:r>
      <w:proofErr w:type="spellEnd"/>
      <w:r w:rsidRPr="008A5D81">
        <w:rPr>
          <w:rFonts w:ascii="Times New Roman" w:eastAsia="Times New Roman" w:hAnsi="Times New Roman" w:cs="Times New Roman"/>
          <w:sz w:val="28"/>
          <w:szCs w:val="28"/>
        </w:rPr>
        <w:t xml:space="preserve"> И.Г.) опубликовать настоящее постановление в газете «Огни Кавказа» и обеспечить его размещение </w:t>
      </w:r>
      <w:r w:rsidRPr="008A5D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официальном </w:t>
      </w:r>
      <w:r w:rsidRPr="008A5D8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сайте администрации Пшехского сельского поселения Белореченского района в информационно-телекоммуникационной сети «Интернет».</w:t>
      </w:r>
    </w:p>
    <w:p w:rsidR="008A5D81" w:rsidRPr="008A5D81" w:rsidRDefault="008A5D81" w:rsidP="008A5D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A5D81" w:rsidRPr="008A5D81" w:rsidRDefault="008A5D81" w:rsidP="008A5D8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5D81">
        <w:rPr>
          <w:rFonts w:ascii="Times New Roman" w:eastAsia="Times New Roman" w:hAnsi="Times New Roman" w:cs="Times New Roman"/>
          <w:sz w:val="28"/>
          <w:szCs w:val="28"/>
        </w:rPr>
        <w:t xml:space="preserve">   3. Признать утратившим силу</w:t>
      </w:r>
      <w:r w:rsidR="007240AB">
        <w:rPr>
          <w:rFonts w:ascii="Times New Roman" w:eastAsia="Times New Roman" w:hAnsi="Times New Roman" w:cs="Times New Roman"/>
          <w:sz w:val="28"/>
          <w:szCs w:val="28"/>
        </w:rPr>
        <w:t xml:space="preserve"> п. 1 постановления</w:t>
      </w:r>
      <w:bookmarkStart w:id="0" w:name="_GoBack"/>
      <w:bookmarkEnd w:id="0"/>
      <w:r w:rsidRPr="008A5D81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Пшехского сельского поселения Белореченского района от 02 марта 2011 года №62 «Об утверждении порядка проведения антикоррупционной экспертизы нормативных правовых актов и проектов нормативных правовых актов   Пшехского сельского поселения Белореченского района».</w:t>
      </w:r>
    </w:p>
    <w:p w:rsidR="008A5D81" w:rsidRPr="008A5D81" w:rsidRDefault="008A5D81" w:rsidP="008A5D8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5D81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Pr="008A5D81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8A5D81"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 </w:t>
      </w:r>
    </w:p>
    <w:p w:rsidR="008A5D81" w:rsidRPr="008A5D81" w:rsidRDefault="008A5D81" w:rsidP="008A5D8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5D81">
        <w:rPr>
          <w:rFonts w:ascii="Times New Roman" w:eastAsia="Times New Roman" w:hAnsi="Times New Roman" w:cs="Times New Roman"/>
          <w:sz w:val="28"/>
          <w:szCs w:val="28"/>
        </w:rPr>
        <w:t>5. Постановление вступает в силу со дня его опубликования.</w:t>
      </w:r>
    </w:p>
    <w:p w:rsidR="008A5D81" w:rsidRPr="008A5D81" w:rsidRDefault="008A5D81" w:rsidP="008A5D81">
      <w:pPr>
        <w:spacing w:after="0" w:line="240" w:lineRule="auto"/>
        <w:ind w:right="-1"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8A5D81" w:rsidRPr="008A5D81" w:rsidRDefault="008A5D81" w:rsidP="008A5D81">
      <w:pPr>
        <w:spacing w:after="0" w:line="240" w:lineRule="auto"/>
        <w:ind w:right="-1"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8A5D81" w:rsidRPr="008A5D81" w:rsidRDefault="008A5D81" w:rsidP="008A5D8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5D81">
        <w:rPr>
          <w:rFonts w:ascii="Times New Roman" w:eastAsia="Times New Roman" w:hAnsi="Times New Roman" w:cs="Times New Roman"/>
          <w:sz w:val="28"/>
          <w:szCs w:val="28"/>
        </w:rPr>
        <w:t xml:space="preserve">Глава Пшехского сельского поселения </w:t>
      </w:r>
    </w:p>
    <w:p w:rsidR="008A5D81" w:rsidRPr="008A5D81" w:rsidRDefault="008A5D81" w:rsidP="008A5D8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5D81">
        <w:rPr>
          <w:rFonts w:ascii="Times New Roman" w:eastAsia="Times New Roman" w:hAnsi="Times New Roman" w:cs="Times New Roman"/>
          <w:sz w:val="28"/>
          <w:szCs w:val="28"/>
        </w:rPr>
        <w:t xml:space="preserve">Белореченского района                                                                        М.В. </w:t>
      </w:r>
      <w:proofErr w:type="spellStart"/>
      <w:r w:rsidRPr="008A5D81">
        <w:rPr>
          <w:rFonts w:ascii="Times New Roman" w:eastAsia="Times New Roman" w:hAnsi="Times New Roman" w:cs="Times New Roman"/>
          <w:sz w:val="28"/>
          <w:szCs w:val="28"/>
        </w:rPr>
        <w:t>Пильгуев</w:t>
      </w:r>
      <w:proofErr w:type="spellEnd"/>
    </w:p>
    <w:p w:rsidR="008A5D81" w:rsidRDefault="00C8114F" w:rsidP="00C81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</w:p>
    <w:p w:rsidR="008A5D81" w:rsidRDefault="008A5D81" w:rsidP="00C81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A5D81" w:rsidRDefault="008A5D81" w:rsidP="00C81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</w:p>
    <w:p w:rsidR="008A5D81" w:rsidRDefault="008A5D81" w:rsidP="00C81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A5D81" w:rsidRDefault="008A5D81" w:rsidP="00C81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A5D81" w:rsidRDefault="008A5D81" w:rsidP="00C81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A5D81" w:rsidRDefault="008A5D81" w:rsidP="00C81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A5D81" w:rsidRDefault="008A5D81" w:rsidP="00C81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A5D81" w:rsidRDefault="008A5D81" w:rsidP="00C81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A5D81" w:rsidRDefault="008A5D81" w:rsidP="00C81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A5D81" w:rsidRDefault="008A5D81" w:rsidP="00C81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A5D81" w:rsidRDefault="008A5D81" w:rsidP="00C81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A5D81" w:rsidRDefault="008A5D81" w:rsidP="00C81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A5D81" w:rsidRDefault="008A5D81" w:rsidP="00C81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A5D81" w:rsidRDefault="008A5D81" w:rsidP="00C81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A5D81" w:rsidRDefault="008A5D81" w:rsidP="00C81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A5D81" w:rsidRDefault="008A5D81" w:rsidP="00C81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A5D81" w:rsidRDefault="008A5D81" w:rsidP="00C81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A5D81" w:rsidRDefault="008A5D81" w:rsidP="00C81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A5D81" w:rsidRDefault="008A5D81" w:rsidP="00C81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A5D81" w:rsidRDefault="008A5D81" w:rsidP="00C81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A5D81" w:rsidRDefault="008A5D81" w:rsidP="00C81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A5D81" w:rsidRDefault="008A5D81" w:rsidP="00C81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A5D81" w:rsidRDefault="008A5D81" w:rsidP="00C81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A5D81" w:rsidRDefault="008A5D81" w:rsidP="00C81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A5D81" w:rsidRDefault="008A5D81" w:rsidP="00C81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A5D81" w:rsidRDefault="008A5D81" w:rsidP="00C81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A5D81" w:rsidRDefault="008A5D81" w:rsidP="00C81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A5D81" w:rsidRDefault="008A5D81" w:rsidP="00C81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A5D81" w:rsidRDefault="008A5D81" w:rsidP="00C81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8114F" w:rsidRDefault="00C8114F" w:rsidP="008A5D8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C8114F" w:rsidRDefault="00C8114F" w:rsidP="008A5D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к постановлению администрации</w:t>
      </w:r>
    </w:p>
    <w:p w:rsidR="00C8114F" w:rsidRDefault="00C8114F" w:rsidP="008A5D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Пшехского сельского поселения </w:t>
      </w:r>
    </w:p>
    <w:p w:rsidR="00C8114F" w:rsidRDefault="00C8114F" w:rsidP="008A5D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Белореченского района</w:t>
      </w:r>
    </w:p>
    <w:p w:rsidR="00C8114F" w:rsidRPr="008A5D81" w:rsidRDefault="00C8114F" w:rsidP="008A5D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от </w:t>
      </w:r>
      <w:r w:rsidR="00D9240C" w:rsidRPr="008A5D81">
        <w:rPr>
          <w:rFonts w:ascii="Times New Roman" w:eastAsia="Times New Roman" w:hAnsi="Times New Roman" w:cs="Times New Roman"/>
          <w:sz w:val="28"/>
          <w:szCs w:val="28"/>
        </w:rPr>
        <w:t>7</w:t>
      </w:r>
      <w:r w:rsidR="00D9240C">
        <w:rPr>
          <w:rFonts w:ascii="Times New Roman" w:eastAsia="Times New Roman" w:hAnsi="Times New Roman" w:cs="Times New Roman"/>
          <w:sz w:val="28"/>
          <w:szCs w:val="28"/>
        </w:rPr>
        <w:t>.</w:t>
      </w:r>
      <w:r w:rsidR="00D9240C" w:rsidRPr="008A5D81">
        <w:rPr>
          <w:rFonts w:ascii="Times New Roman" w:eastAsia="Times New Roman" w:hAnsi="Times New Roman" w:cs="Times New Roman"/>
          <w:sz w:val="28"/>
          <w:szCs w:val="28"/>
        </w:rPr>
        <w:t>12</w:t>
      </w:r>
      <w:r w:rsidR="00D9240C">
        <w:rPr>
          <w:rFonts w:ascii="Times New Roman" w:eastAsia="Times New Roman" w:hAnsi="Times New Roman" w:cs="Times New Roman"/>
          <w:sz w:val="28"/>
          <w:szCs w:val="28"/>
        </w:rPr>
        <w:t>.</w:t>
      </w:r>
      <w:r w:rsidR="00D9240C" w:rsidRPr="008A5D81">
        <w:rPr>
          <w:rFonts w:ascii="Times New Roman" w:eastAsia="Times New Roman" w:hAnsi="Times New Roman" w:cs="Times New Roman"/>
          <w:sz w:val="28"/>
          <w:szCs w:val="28"/>
        </w:rPr>
        <w:t>2022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D9240C" w:rsidRPr="00D9240C">
        <w:rPr>
          <w:rFonts w:ascii="Times New Roman" w:eastAsia="Times New Roman" w:hAnsi="Times New Roman" w:cs="Times New Roman"/>
          <w:sz w:val="28"/>
          <w:szCs w:val="28"/>
        </w:rPr>
        <w:t>2</w:t>
      </w:r>
      <w:r w:rsidR="00D9240C" w:rsidRPr="008A5D81">
        <w:rPr>
          <w:rFonts w:ascii="Times New Roman" w:eastAsia="Times New Roman" w:hAnsi="Times New Roman" w:cs="Times New Roman"/>
          <w:sz w:val="28"/>
          <w:szCs w:val="28"/>
        </w:rPr>
        <w:t>24</w:t>
      </w:r>
    </w:p>
    <w:p w:rsidR="00C8114F" w:rsidRDefault="00C8114F" w:rsidP="00C8114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8114F" w:rsidRDefault="00C8114F" w:rsidP="00C811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114F" w:rsidRDefault="00C8114F" w:rsidP="00C8114F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ПОРЯДОК</w:t>
      </w:r>
    </w:p>
    <w:p w:rsidR="00C8114F" w:rsidRDefault="00C8114F" w:rsidP="00C8114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-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проведения антикоррупционной экспертизы </w:t>
      </w:r>
    </w:p>
    <w:p w:rsidR="00C8114F" w:rsidRDefault="00C8114F" w:rsidP="00C8114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-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нормативных правовых актов и проектов нормативных </w:t>
      </w:r>
    </w:p>
    <w:p w:rsidR="00C8114F" w:rsidRDefault="00C8114F" w:rsidP="00C8114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правовых актов  администрации Пшехского сельского поселения </w:t>
      </w:r>
    </w:p>
    <w:p w:rsidR="00C8114F" w:rsidRDefault="00C8114F" w:rsidP="00C8114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-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Белореченского района</w:t>
      </w:r>
    </w:p>
    <w:p w:rsidR="00C8114F" w:rsidRDefault="00C8114F" w:rsidP="00C8114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-4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8114F" w:rsidRDefault="00C8114F" w:rsidP="00C8114F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Общие положения</w:t>
      </w:r>
    </w:p>
    <w:p w:rsidR="00C8114F" w:rsidRDefault="00C8114F" w:rsidP="00C811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8114F" w:rsidRDefault="00C8114F" w:rsidP="00C8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Настоящий Порядок определяет процедуру проведения антикоррупционной экспертизы нормативных правовых актов и проектов нормативных правовых актов администрации Пшехского сельского поселения Белореченского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8114F" w:rsidRDefault="00C8114F" w:rsidP="00C8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2. Антикоррупционная экспертиза нормативных правовых актов (их проектов) проводится в целях выявления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устранения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содержащихся в них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коррупциогенных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факторов, определенных Методикой проведения антикоррупционной экспертизы нормативных правовых актов и проектов нормативных правовых актов, разработанной в соответствии с Федеральным законом Российской Федерации от 17 июля 2009 года №172-ФЗ «Об антикоррупционной экспертизе нормативных правовых актов и проектов нормативных правовых актов» и установленных Постановлением Правительства Российской Федерации от 26 февраля 2010 года №96 «Об антикоррупционной экспертизе нормативных правовых актов и проектов нормативных правовых актов». </w:t>
      </w:r>
    </w:p>
    <w:p w:rsidR="00C8114F" w:rsidRDefault="00C8114F" w:rsidP="00C8114F">
      <w:pPr>
        <w:shd w:val="clear" w:color="auto" w:fill="FFFFFF"/>
        <w:tabs>
          <w:tab w:val="left" w:pos="709"/>
        </w:tabs>
        <w:spacing w:after="0" w:line="322" w:lineRule="exact"/>
        <w:ind w:left="19" w:right="-3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ab/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Антикоррупционной  экспертизе подлежат все нормативные правовые 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кты, а также проекты нормативных правовых актов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Пшехского сельского поселения Белореченского района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, за исключением имеющих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индивидуальный характер.</w:t>
      </w:r>
    </w:p>
    <w:p w:rsidR="00C8114F" w:rsidRDefault="00C8114F" w:rsidP="00C81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4. Антикоррупционная экспертиза нормативных правовых актов (их проектов) проводится в рамках проведения их правовой экспертизы, мониторинга их применения и внесения изменений в нормативный правовой акт.</w:t>
      </w:r>
    </w:p>
    <w:p w:rsidR="00C8114F" w:rsidRDefault="00C8114F" w:rsidP="00C811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5. Антикоррупционная экспертиза нормативных правовых актов (их проектов) проводится общим отделом администрации Пшехского сельского поселения Белореченского района (далее Уполномоченный орган).</w:t>
      </w:r>
    </w:p>
    <w:p w:rsidR="00C8114F" w:rsidRDefault="00C8114F" w:rsidP="00C811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6. При проведении антикоррупционной экспертизы органы и лица,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>уполномоченные на ее проведение, руководствуются федеральными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br/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законами,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нормативными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правовыми актами правительства Российской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lastRenderedPageBreak/>
        <w:t>Федерации, закона Краснодарского края о противодействии коррупции в Краснодарском крае и настоящим Положением.</w:t>
      </w:r>
    </w:p>
    <w:p w:rsidR="00C8114F" w:rsidRPr="00C8114F" w:rsidRDefault="00C8114F" w:rsidP="00C8114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11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C8114F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7. </w:t>
      </w:r>
      <w:r w:rsidRPr="00C811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Институты гражданского общества и граждане Российской Федерации  могут в </w:t>
      </w:r>
      <w:hyperlink r:id="rId9" w:history="1">
        <w:r w:rsidRPr="00C8114F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порядке</w:t>
        </w:r>
      </w:hyperlink>
      <w:r w:rsidRPr="00C8114F">
        <w:rPr>
          <w:rFonts w:ascii="Times New Roman" w:hAnsi="Times New Roman" w:cs="Times New Roman"/>
          <w:color w:val="000000" w:themeColor="text1"/>
          <w:sz w:val="28"/>
          <w:szCs w:val="28"/>
        </w:rPr>
        <w:t>, предусмотренном нормативными правовыми актами Российской Федерации с учетом положений Федерального закона от 17 июля 2009 года №172-ФЗ «Об антикоррупционной экспертизе нормативных правовых актов и проектов нормативных правовых актов», проводить независимую антикоррупционную экспертизу нормативных правовых актов (проектов нормативных правовых актов).</w:t>
      </w:r>
    </w:p>
    <w:p w:rsidR="00C8114F" w:rsidRDefault="00C8114F" w:rsidP="00C811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C8114F" w:rsidRDefault="00C8114F" w:rsidP="00C8114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Порядок проведения антикоррупционной экспертизы</w:t>
      </w:r>
    </w:p>
    <w:p w:rsidR="00C8114F" w:rsidRDefault="00C8114F" w:rsidP="00C811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проектов нормативных правовых актов</w:t>
      </w:r>
    </w:p>
    <w:p w:rsidR="00C8114F" w:rsidRDefault="00C8114F" w:rsidP="00C811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8114F" w:rsidRDefault="00C8114F" w:rsidP="00C811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1. Антикоррупционная экспертиза проектов нормативных правовых актов проводится в целях выявления в них положений, способствующих созданию условий для проявления коррупции.</w:t>
      </w:r>
    </w:p>
    <w:p w:rsidR="00C8114F" w:rsidRDefault="00C8114F" w:rsidP="00C811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2. Разработчики   проектов   нормативных   правовых   актов   администрации Пшехского сельского поселения Белореченского района по    собственной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инициативе обязаны направлять их в Уполномоченный орган для проведения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антикоррупционной экспертизы. Проект нормативного правового акта, представляемый в Уполномоченный орган для проведения антикоррупционной экспертизы, дополняется пояснительной запиской, содержащей:      </w:t>
      </w:r>
    </w:p>
    <w:p w:rsidR="00C8114F" w:rsidRDefault="00C8114F" w:rsidP="00C811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- цели, которые преследуются принятием проекта нормативного правового акта;</w:t>
      </w:r>
    </w:p>
    <w:p w:rsidR="00C8114F" w:rsidRDefault="00C8114F" w:rsidP="00C811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- определение возможных последствий принятия проекта нормативного правового акта.    </w:t>
      </w:r>
    </w:p>
    <w:p w:rsidR="00C8114F" w:rsidRDefault="00C8114F" w:rsidP="00C8114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3. Антикоррупционная экспертиза проекта нормативного правового акта проводится в течение не более 7 рабочих дней со дня его поступления на проведение правовой экспертизы в форме анализа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коррупциогенность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разрабатываемых норм проекта нормативного правового акта.</w:t>
      </w:r>
    </w:p>
    <w:p w:rsidR="00C8114F" w:rsidRDefault="00C8114F" w:rsidP="00C811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4. Антикоррупционная экспертиза проекта нормативного правового акта проводится специалистами Уполномоченного органа, не принимавшими участия в его разработке. </w:t>
      </w:r>
    </w:p>
    <w:p w:rsidR="00C8114F" w:rsidRPr="00C8114F" w:rsidRDefault="00C8114F" w:rsidP="00C8114F">
      <w:pPr>
        <w:shd w:val="clear" w:color="auto" w:fill="FFFFFF"/>
        <w:spacing w:after="0" w:line="322" w:lineRule="exact"/>
        <w:ind w:right="10" w:firstLine="3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114F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   5. </w:t>
      </w:r>
      <w:r w:rsidRPr="00C8114F"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результатам рассмотрения проекта нормативного правового акта уполномоченным органом готовится заключение, которое прилагается к проекту.</w:t>
      </w:r>
    </w:p>
    <w:p w:rsidR="00C8114F" w:rsidRDefault="00C8114F" w:rsidP="00C8114F">
      <w:pPr>
        <w:shd w:val="clear" w:color="auto" w:fill="FFFFFF"/>
        <w:spacing w:after="0" w:line="322" w:lineRule="exact"/>
        <w:ind w:right="10" w:firstLine="3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6. Заключение подписывается руководителем Уполномоченного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органа.</w:t>
      </w:r>
    </w:p>
    <w:p w:rsidR="00C8114F" w:rsidRDefault="00C8114F" w:rsidP="00C8114F">
      <w:pPr>
        <w:shd w:val="clear" w:color="auto" w:fill="FFFFFF"/>
        <w:spacing w:after="0" w:line="322" w:lineRule="exact"/>
        <w:ind w:firstLine="37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  В заключении должны содержаться следующие сведения:</w:t>
      </w:r>
    </w:p>
    <w:p w:rsidR="00C8114F" w:rsidRDefault="00C8114F" w:rsidP="00C8114F">
      <w:pPr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- дата подготовки  заключения;</w:t>
      </w:r>
    </w:p>
    <w:p w:rsidR="00C8114F" w:rsidRDefault="00C8114F" w:rsidP="00C8114F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        - вид     и     наименование     проекта     правового     акта,     прошедшего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антикоррупционную экспертизу;</w:t>
      </w:r>
    </w:p>
    <w:p w:rsidR="00C8114F" w:rsidRDefault="00C8114F" w:rsidP="00C811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   </w:t>
      </w:r>
      <w:proofErr w:type="gram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положения проекта правового акта, способствующие созданию условий для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проявления коррупции, с указанием структурных единиц проекта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lastRenderedPageBreak/>
        <w:t xml:space="preserve">правового акта   (разделы,   главы,   статьи,   части,   пункты,   подпункты,   абзацы) и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соответствующие </w:t>
      </w:r>
      <w:proofErr w:type="spellStart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коррупциогенные</w:t>
      </w:r>
      <w:proofErr w:type="spellEnd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факторы (в случае выявления указанных положений),   наименование    </w:t>
      </w:r>
      <w:proofErr w:type="spellStart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коррупциогенного</w:t>
      </w:r>
      <w:proofErr w:type="spellEnd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фактора   указывается в соответствии с Методикой   проведения   антикоррупционной   экспертизы 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нормативных правовых актов и проектов нормативных правовых актов,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утвержденных Постановлением Правительства Российской Федерации от 26 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>февраля</w:t>
      </w:r>
      <w:proofErr w:type="gramEnd"/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2010 года №96 «Об антикоррупционной экспертизе нормативных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правовых актов и проектов нормативных правовых актов»;</w:t>
      </w:r>
    </w:p>
    <w:p w:rsidR="00C8114F" w:rsidRDefault="00C8114F" w:rsidP="00C8114F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        - предложения о способах устранения выявленных в проекте правового акта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положений, способствующих созданию условий для проявления коррупции;</w:t>
      </w:r>
    </w:p>
    <w:p w:rsidR="00C8114F" w:rsidRDefault="00C8114F" w:rsidP="00C8114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pacing w:val="80"/>
          <w:sz w:val="28"/>
          <w:szCs w:val="28"/>
        </w:rPr>
        <w:t xml:space="preserve"> -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в  заключении могут быть отражены возможные негативные </w:t>
      </w:r>
      <w:r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последствия сохранения в проекте правового акта положений,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способствующих созданию условий для проявления коррупции, а также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выявленные при проведении антикоррупционной экспертизы положения,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которые не относятся к коррупционным факторам, но могут способствовать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созданию условий для проявления коррупции.</w:t>
      </w:r>
    </w:p>
    <w:p w:rsidR="00C8114F" w:rsidRDefault="00C8114F" w:rsidP="00C8114F">
      <w:pPr>
        <w:spacing w:after="0" w:line="240" w:lineRule="auto"/>
        <w:ind w:firstLine="36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7. Заключение </w:t>
      </w:r>
      <w:r w:rsidRPr="00C811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уполномоченного органа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носит рекомендательный характер и подлежит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обязательному рассмотрению разработчиком проекта в течение 5-х рабочих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дней со дня подписания заключения.</w:t>
      </w:r>
    </w:p>
    <w:p w:rsidR="00C8114F" w:rsidRDefault="00C8114F" w:rsidP="00C8114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C8114F" w:rsidRDefault="00C8114F" w:rsidP="00C8114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Порядок проведения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антикоррупционной</w:t>
      </w:r>
      <w:proofErr w:type="gramEnd"/>
    </w:p>
    <w:p w:rsidR="00C8114F" w:rsidRDefault="00C8114F" w:rsidP="00C811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экспертизы нормативных правовых актов</w:t>
      </w:r>
    </w:p>
    <w:p w:rsidR="00C8114F" w:rsidRDefault="00C8114F" w:rsidP="00C811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8114F" w:rsidRDefault="00C8114F" w:rsidP="00C8114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1. Антикоррупционная экспертиза нормативных правовых актов администрации Пшехского сельского поселения Белореченского района проводится Уполномоченным органом при мониторинге их применения, внесения изменений в нормативный правовой акт, в целях выявления в них положений, способствующих созданию условий для проявления коррупции.</w:t>
      </w:r>
    </w:p>
    <w:p w:rsidR="00C8114F" w:rsidRDefault="00C8114F" w:rsidP="00C811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 Не допускается проведение независимой антикоррупционной экспертизы нормативных правовых актов (проектов нормативных правовых актов):</w:t>
      </w:r>
    </w:p>
    <w:p w:rsidR="00C8114F" w:rsidRDefault="00C8114F" w:rsidP="00C811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гражданами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Российской Федерации (далее - граждане), имеющими неснятую или непогашенную судимость;</w:t>
      </w:r>
    </w:p>
    <w:p w:rsidR="00C8114F" w:rsidRDefault="00C8114F" w:rsidP="00C811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гражданами, сведения о применении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доверия;</w:t>
      </w:r>
    </w:p>
    <w:p w:rsidR="00C8114F" w:rsidRDefault="00C8114F" w:rsidP="00C811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гражданами, осуществляющими деятельность в органах и организациях, указанных в пункте 3 части 1 статьи 3 настоящего Федерального закона;</w:t>
      </w:r>
    </w:p>
    <w:p w:rsidR="00C8114F" w:rsidRDefault="00C8114F" w:rsidP="00C811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 международными и иностранными организациями;</w:t>
      </w:r>
    </w:p>
    <w:p w:rsidR="00C8114F" w:rsidRDefault="00C8114F" w:rsidP="00C811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5) некоммерческими организациями, выполняющими функции иностранного агента.         </w:t>
      </w:r>
    </w:p>
    <w:p w:rsidR="00C8114F" w:rsidRDefault="00C8114F" w:rsidP="00C811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 о направлении правового акта на антикоррупционную экспертизу принимает:</w:t>
      </w:r>
    </w:p>
    <w:p w:rsidR="00C8114F" w:rsidRDefault="00C8114F" w:rsidP="00C811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глава </w:t>
      </w:r>
      <w:r>
        <w:rPr>
          <w:rFonts w:ascii="Times New Roman" w:eastAsia="Times New Roman" w:hAnsi="Times New Roman" w:cs="Times New Roman"/>
          <w:sz w:val="28"/>
          <w:szCs w:val="28"/>
        </w:rPr>
        <w:t>Пшехского сельского поселения Белореченского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в отношении нормативных правовых актов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Пшехского сельского поселения Белореченского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C8114F" w:rsidRDefault="00C8114F" w:rsidP="00C811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уполномоченный орган в ходе мониторинга их применения.</w:t>
      </w:r>
    </w:p>
    <w:p w:rsidR="00C8114F" w:rsidRDefault="00C8114F" w:rsidP="00C811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3. Срок проведения антикоррупционной экспертизы нормативного правового акта устанавливается лицом, принявшим решение о направлении нормативного правового акта на экспертизу, и не может превышать 30 календарных дней со дня принятия решения о ее проведении.</w:t>
      </w:r>
    </w:p>
    <w:p w:rsidR="00C8114F" w:rsidRDefault="00C8114F" w:rsidP="00C811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4. По результатам антикоррупционной экспертизы готовится заключение, в котором отражаются выявленные при ее проведении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коррупциогенные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факторы с указанием структурных единиц нормативного правового акта, в которых они выявлены, и рекомендации по изменению формулировок правовых норм для устранения их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коррупциогенности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8114F" w:rsidRDefault="00C8114F" w:rsidP="00C811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заключении могут быть отражены возможные негативные последствия сохранения в нормативном правовом акте выявленных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коррупциогенных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факторов.</w:t>
      </w:r>
    </w:p>
    <w:p w:rsidR="00C8114F" w:rsidRDefault="00C8114F" w:rsidP="00C811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5. Заключение носит рекомендательный характер и подлежит обязательному рассмотрению разработчиком нормативного правового акта.</w:t>
      </w:r>
    </w:p>
    <w:p w:rsidR="00C8114F" w:rsidRDefault="00C8114F" w:rsidP="00C811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6. Заключение о проведении антикоррупционной экспертизы хранится в делах Уполномоченного органа, а также прилагается к постановлению администрации Пшехского сельского поселения Белореченского района.</w:t>
      </w:r>
    </w:p>
    <w:p w:rsidR="00C8114F" w:rsidRDefault="00C8114F" w:rsidP="00C8114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7.  Общий отдел администрации Пшехского сельского поселения Белореченского района 5 числа каждого месяца обеспечивает направление принятых администрацией нормативных правовых актов с сопроводительным письмом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Белореченскую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межрайонную прокуратуру для проведения антикоррупционной экспертизы.</w:t>
      </w:r>
    </w:p>
    <w:p w:rsidR="00C8114F" w:rsidRDefault="00C8114F" w:rsidP="00C811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         8. В случае обнаружения в нормативных правовых актах, в проектах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нормативных правовых актов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коррупциогенных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факторов, принятие мер по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устранению которых</w:t>
      </w:r>
      <w:r w:rsidR="00FC2A1A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относится к компетенции органов местного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самоуправления, Уполномоченный орган письменно информирует об этом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br/>
      </w:r>
      <w:proofErr w:type="spellStart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Белореченскую</w:t>
      </w:r>
      <w:proofErr w:type="spellEnd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межрайонную   прокуратуру   в   день   установления   таких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br/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фактов.</w:t>
      </w:r>
    </w:p>
    <w:p w:rsidR="00C8114F" w:rsidRDefault="00C8114F" w:rsidP="00C811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</w:p>
    <w:p w:rsidR="00C8114F" w:rsidRDefault="00C8114F" w:rsidP="00C811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Размещение электронной копии текста нормативных правовых актов </w:t>
      </w:r>
    </w:p>
    <w:p w:rsidR="00C8114F" w:rsidRDefault="00C8114F" w:rsidP="00C811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(проектов нормативных правовых актов) на официальном сайте</w:t>
      </w:r>
    </w:p>
    <w:p w:rsidR="00C8114F" w:rsidRDefault="00C8114F" w:rsidP="00C811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AB58E0">
        <w:rPr>
          <w:rFonts w:ascii="Times New Roman" w:eastAsia="Times New Roman" w:hAnsi="Times New Roman" w:cs="Times New Roman"/>
          <w:sz w:val="28"/>
          <w:szCs w:val="28"/>
        </w:rPr>
        <w:t>Пшехского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Белореченского района</w:t>
      </w:r>
    </w:p>
    <w:p w:rsidR="00C8114F" w:rsidRDefault="00C8114F" w:rsidP="00C811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114F" w:rsidRDefault="00C8114F" w:rsidP="00C811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Нормативные правовые акты (проекты нормативных правовых актов) подлежат размещению ответственным должностным лицом за размещение информации в сети Интернет, на официальном сайте администрации </w:t>
      </w:r>
      <w:r w:rsidR="00AB58E0">
        <w:rPr>
          <w:rFonts w:ascii="Times New Roman" w:eastAsia="Times New Roman" w:hAnsi="Times New Roman" w:cs="Times New Roman"/>
          <w:sz w:val="28"/>
          <w:szCs w:val="28"/>
        </w:rPr>
        <w:lastRenderedPageBreak/>
        <w:t>Пшехского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Белореченского района, в разделе, предназначенном для проведения антикоррупционной экспертизы. Ответственное должностное лицо размещает нормативный правовой акт (проект нормативного правого акта) в течение рабочего дня, следующего за днем его поступления.</w:t>
      </w:r>
    </w:p>
    <w:p w:rsidR="00C8114F" w:rsidRDefault="00C8114F" w:rsidP="00C811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Размещенные на официальном сайте в сети Интернет электронные копии проектов нормативных правовых актов предназначены для изучения независимыми экспертами.</w:t>
      </w:r>
    </w:p>
    <w:p w:rsidR="00C8114F" w:rsidRPr="00AB58E0" w:rsidRDefault="00C8114F" w:rsidP="00C811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B58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этом повторное размещение проекта нормативного правового акта на сайте администрации </w:t>
      </w:r>
      <w:r w:rsidR="00FC2A1A">
        <w:rPr>
          <w:rFonts w:ascii="Times New Roman" w:hAnsi="Times New Roman" w:cs="Times New Roman"/>
          <w:color w:val="000000" w:themeColor="text1"/>
          <w:sz w:val="28"/>
          <w:szCs w:val="28"/>
        </w:rPr>
        <w:t>Пшехского сельского поселения</w:t>
      </w:r>
      <w:r w:rsidRPr="00AB58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Белореченск</w:t>
      </w:r>
      <w:r w:rsidR="00FC2A1A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AB58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FC2A1A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AB58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требуется только в случае изменения его редакции по итогам общественного обсуждения.</w:t>
      </w:r>
    </w:p>
    <w:p w:rsidR="00C8114F" w:rsidRDefault="00C8114F" w:rsidP="00C811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Срок проведения независимой антикоррупционной экспертизы не может быть менее 7 дней.</w:t>
      </w:r>
    </w:p>
    <w:p w:rsidR="00C8114F" w:rsidRDefault="00C8114F" w:rsidP="00C8114F">
      <w:pPr>
        <w:tabs>
          <w:tab w:val="left" w:pos="-142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p w:rsidR="00C8114F" w:rsidRDefault="00C8114F" w:rsidP="00C8114F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Учет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результатов антикоррупционной экспертизы,</w:t>
      </w:r>
    </w:p>
    <w:p w:rsidR="00C8114F" w:rsidRDefault="00C8114F" w:rsidP="00C8114F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проводимой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органами прокуратуры, а также независимой </w:t>
      </w:r>
    </w:p>
    <w:p w:rsidR="00C8114F" w:rsidRDefault="00C8114F" w:rsidP="00C8114F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антикоррупционной экспертизы</w:t>
      </w:r>
    </w:p>
    <w:p w:rsidR="00C8114F" w:rsidRDefault="00C8114F" w:rsidP="00C8114F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C8114F" w:rsidRDefault="00C8114F" w:rsidP="00C811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  1. 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Положения нормативного правового акта, способствующие </w:t>
      </w:r>
      <w:r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созданию условий для проявления коррупции, выявленные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антикоррупционной экспертизой, проведенной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Белореченской</w:t>
      </w:r>
      <w:proofErr w:type="spellEnd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межрайонной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прокуратурой, а также независимой антикоррупционной экспертизой,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устраняются с учетом предложений о способе устранения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коррупциогенных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факторов, указываемых в заключениях.</w:t>
      </w:r>
    </w:p>
    <w:p w:rsidR="00C8114F" w:rsidRDefault="00C8114F" w:rsidP="00C811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1"/>
          <w:sz w:val="28"/>
          <w:szCs w:val="28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  2. В   случае   несогласия с  результатами  антикоррупционной экспертизы, проведенной институтами  гражданского  общества,  гражданами,  проект  нормативного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правового  акта  направляется  главе </w:t>
      </w:r>
      <w:r w:rsidR="00AB58E0">
        <w:rPr>
          <w:rFonts w:ascii="Times New Roman" w:eastAsia="Times New Roman" w:hAnsi="Times New Roman" w:cs="Times New Roman"/>
          <w:sz w:val="28"/>
          <w:szCs w:val="28"/>
        </w:rPr>
        <w:t>Пшехского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Белореченского района</w:t>
      </w:r>
      <w:r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с приложением поступивших заключений, а также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пояснительной  записки с обоснованием   причин   несогласия,   которыми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устанавливается порядок разрешения разногласий, возникающих при оценке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указанных в заключении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коррупциогенных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факторов.</w:t>
      </w:r>
    </w:p>
    <w:p w:rsidR="00C8114F" w:rsidRPr="00AB58E0" w:rsidRDefault="00C8114F" w:rsidP="00C8114F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AB58E0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 общественной антикоррупционной экспертизы отражается в заключени</w:t>
      </w:r>
      <w:proofErr w:type="gramStart"/>
      <w:r w:rsidRPr="00AB58E0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proofErr w:type="gramEnd"/>
      <w:r w:rsidRPr="00AB58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уполномоченного органа, которое размещается на сайте администрации </w:t>
      </w:r>
      <w:r w:rsidR="00FC2A1A">
        <w:rPr>
          <w:rFonts w:ascii="Times New Roman" w:hAnsi="Times New Roman" w:cs="Times New Roman"/>
          <w:color w:val="000000" w:themeColor="text1"/>
          <w:sz w:val="28"/>
          <w:szCs w:val="28"/>
        </w:rPr>
        <w:t>Пшехского сельского поселения</w:t>
      </w:r>
      <w:r w:rsidRPr="00AB58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Белореченск</w:t>
      </w:r>
      <w:r w:rsidR="00FC2A1A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AB58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FC2A1A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AB58E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8114F" w:rsidRPr="00AB58E0" w:rsidRDefault="00C8114F" w:rsidP="00AB58E0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58E0">
        <w:rPr>
          <w:rFonts w:ascii="Times New Roman" w:hAnsi="Times New Roman" w:cs="Times New Roman"/>
          <w:color w:val="000000" w:themeColor="text1"/>
          <w:sz w:val="28"/>
          <w:szCs w:val="28"/>
        </w:rPr>
        <w:t>Заключение по результатам независимой антикоррупционной экспертизы носит рекомендательный характер и подлежит обязательному рассмотрению</w:t>
      </w:r>
      <w:r w:rsidR="00AB58E0" w:rsidRPr="00AB58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B58E0">
        <w:rPr>
          <w:rFonts w:ascii="Times New Roman" w:hAnsi="Times New Roman" w:cs="Times New Roman"/>
          <w:color w:val="000000" w:themeColor="text1"/>
          <w:sz w:val="28"/>
          <w:szCs w:val="28"/>
        </w:rPr>
        <w:t>органом, принявшим (издавшим) нормативный правовой акт (его проект), в тридцатидневный срок со дня его получения</w:t>
      </w:r>
      <w:r w:rsidRPr="00AB58E0">
        <w:rPr>
          <w:rFonts w:ascii="Times New Roman" w:eastAsia="Times New Roman" w:hAnsi="Times New Roman" w:cs="Times New Roman"/>
          <w:color w:val="000000" w:themeColor="text1"/>
          <w:spacing w:val="-15"/>
          <w:sz w:val="28"/>
          <w:szCs w:val="28"/>
        </w:rPr>
        <w:t>.</w:t>
      </w:r>
    </w:p>
    <w:p w:rsidR="00C8114F" w:rsidRPr="00AB58E0" w:rsidRDefault="00C8114F" w:rsidP="00C8114F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58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 </w:t>
      </w:r>
      <w:proofErr w:type="gramStart"/>
      <w:r w:rsidRPr="00AB58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результатам рассмотрения гражданину или организации, проводившим независимую экспертизу, направляется мотивированный ответ (за исключением случаев, когда в заключении отсутствует информация о выявленных </w:t>
      </w:r>
      <w:proofErr w:type="spellStart"/>
      <w:r w:rsidRPr="00AB58E0">
        <w:rPr>
          <w:rFonts w:ascii="Times New Roman" w:hAnsi="Times New Roman" w:cs="Times New Roman"/>
          <w:color w:val="000000" w:themeColor="text1"/>
          <w:sz w:val="28"/>
          <w:szCs w:val="28"/>
        </w:rPr>
        <w:t>коррупциогенных</w:t>
      </w:r>
      <w:proofErr w:type="spellEnd"/>
      <w:r w:rsidRPr="00AB58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факторах, или предложений о способе </w:t>
      </w:r>
      <w:r w:rsidRPr="00AB58E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устранения выявленных </w:t>
      </w:r>
      <w:proofErr w:type="spellStart"/>
      <w:r w:rsidRPr="00AB58E0">
        <w:rPr>
          <w:rFonts w:ascii="Times New Roman" w:hAnsi="Times New Roman" w:cs="Times New Roman"/>
          <w:color w:val="000000" w:themeColor="text1"/>
          <w:sz w:val="28"/>
          <w:szCs w:val="28"/>
        </w:rPr>
        <w:t>коррупциогенных</w:t>
      </w:r>
      <w:proofErr w:type="spellEnd"/>
      <w:r w:rsidRPr="00AB58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факторов), в котором отражается учет результатов независимой антикоррупционной экспертизы и (или причины несогласия с выявленным в проекте нормативного правового акта </w:t>
      </w:r>
      <w:proofErr w:type="spellStart"/>
      <w:r w:rsidRPr="00AB58E0">
        <w:rPr>
          <w:rFonts w:ascii="Times New Roman" w:hAnsi="Times New Roman" w:cs="Times New Roman"/>
          <w:color w:val="000000" w:themeColor="text1"/>
          <w:sz w:val="28"/>
          <w:szCs w:val="28"/>
        </w:rPr>
        <w:t>коррупциогенным</w:t>
      </w:r>
      <w:proofErr w:type="spellEnd"/>
      <w:r w:rsidRPr="00AB58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факторам).</w:t>
      </w:r>
      <w:proofErr w:type="gramEnd"/>
    </w:p>
    <w:p w:rsidR="00C8114F" w:rsidRPr="00AB58E0" w:rsidRDefault="00C8114F" w:rsidP="00C811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pacing w:val="-15"/>
          <w:sz w:val="28"/>
          <w:szCs w:val="28"/>
        </w:rPr>
      </w:pPr>
      <w:r w:rsidRPr="00AB58E0">
        <w:rPr>
          <w:rFonts w:ascii="Times New Roman" w:hAnsi="Times New Roman" w:cs="Times New Roman"/>
          <w:color w:val="000000" w:themeColor="text1"/>
          <w:sz w:val="28"/>
          <w:szCs w:val="28"/>
        </w:rPr>
        <w:t>3.2. Положения проекта нормативного правового акта, способствующие созданию условий для проявления коррупции, выявленные при проведении независимой антикоррупционной экспертизы, устраняются на стадии доработки проекта нормативного правового акта.</w:t>
      </w:r>
    </w:p>
    <w:p w:rsidR="00C8114F" w:rsidRDefault="00C8114F" w:rsidP="00C811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Требование прокурора об изменении нормативного правового акта, 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направленное в администрацию </w:t>
      </w:r>
      <w:r w:rsidR="00AB58E0">
        <w:rPr>
          <w:rFonts w:ascii="Times New Roman" w:eastAsia="Times New Roman" w:hAnsi="Times New Roman" w:cs="Times New Roman"/>
          <w:sz w:val="28"/>
          <w:szCs w:val="28"/>
        </w:rPr>
        <w:t xml:space="preserve">Пшехского </w:t>
      </w:r>
      <w:r>
        <w:rPr>
          <w:rFonts w:ascii="Times New Roman" w:eastAsia="Times New Roman" w:hAnsi="Times New Roman" w:cs="Times New Roman"/>
          <w:sz w:val="28"/>
          <w:szCs w:val="28"/>
        </w:rPr>
        <w:t>сельского поселения Белореченского района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подлежит обязательному рассмотрению</w:t>
      </w:r>
      <w:r w:rsidR="00AB58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позднее</w:t>
      </w:r>
      <w:r w:rsidR="00AB58E0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чем в 10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дневный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срок со дня поступления</w:t>
      </w:r>
      <w:r w:rsidR="00AB58E0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участием прокурора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. Требование </w:t>
      </w:r>
      <w:r>
        <w:rPr>
          <w:rFonts w:ascii="Times New Roman" w:eastAsia="Times New Roman" w:hAnsi="Times New Roman" w:cs="Times New Roman"/>
          <w:sz w:val="28"/>
          <w:szCs w:val="28"/>
        </w:rPr>
        <w:t>может быть обжаловано в установленном порядке.</w:t>
      </w:r>
    </w:p>
    <w:p w:rsidR="00C8114F" w:rsidRDefault="00C8114F" w:rsidP="00C811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5"/>
          <w:sz w:val="28"/>
          <w:szCs w:val="28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Заключения антикоррупционной экспертизы, составленные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Белореченской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межрайонной  прокуратурой,  а  также независимой 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антикоррупционной экспертизой по результатам проведенной экспертизы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принятых нормативных правовых актов хранятся в делах Уполномоченного органа и общего отдела </w:t>
      </w:r>
      <w:r w:rsidR="00AB58E0">
        <w:rPr>
          <w:rFonts w:ascii="Times New Roman" w:eastAsia="Times New Roman" w:hAnsi="Times New Roman" w:cs="Times New Roman"/>
          <w:sz w:val="28"/>
          <w:szCs w:val="28"/>
        </w:rPr>
        <w:t>Пшехского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Белореченского района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. </w:t>
      </w:r>
    </w:p>
    <w:p w:rsidR="00C8114F" w:rsidRDefault="00C8114F" w:rsidP="00C811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B58E0" w:rsidRDefault="00AB58E0" w:rsidP="00C811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114F" w:rsidRDefault="00C8114F" w:rsidP="00C8114F">
      <w:pPr>
        <w:tabs>
          <w:tab w:val="left" w:pos="851"/>
        </w:tabs>
        <w:autoSpaceDE w:val="0"/>
        <w:spacing w:after="0" w:line="240" w:lineRule="auto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>Начальник  общего отдела администрации</w:t>
      </w:r>
    </w:p>
    <w:p w:rsidR="00C8114F" w:rsidRDefault="00AB58E0" w:rsidP="00C8114F">
      <w:pPr>
        <w:tabs>
          <w:tab w:val="left" w:pos="851"/>
        </w:tabs>
        <w:autoSpaceDE w:val="0"/>
        <w:spacing w:after="0" w:line="240" w:lineRule="auto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>Пшехского</w:t>
      </w:r>
      <w:r w:rsidR="00C8114F">
        <w:rPr>
          <w:rFonts w:ascii="Times New Roman" w:eastAsia="Arial CYR" w:hAnsi="Times New Roman" w:cs="Arial CYR"/>
          <w:sz w:val="28"/>
          <w:szCs w:val="28"/>
        </w:rPr>
        <w:t xml:space="preserve"> сельского поселения</w:t>
      </w:r>
    </w:p>
    <w:p w:rsidR="00C8114F" w:rsidRDefault="00C8114F" w:rsidP="00C8114F">
      <w:pPr>
        <w:tabs>
          <w:tab w:val="left" w:pos="851"/>
        </w:tabs>
        <w:autoSpaceDE w:val="0"/>
        <w:spacing w:after="0" w:line="240" w:lineRule="auto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 xml:space="preserve">Белореченского района                                                             </w:t>
      </w:r>
      <w:r w:rsidR="00AB58E0">
        <w:rPr>
          <w:rFonts w:ascii="Times New Roman" w:eastAsia="Arial CYR" w:hAnsi="Times New Roman" w:cs="Arial CYR"/>
          <w:sz w:val="28"/>
          <w:szCs w:val="28"/>
        </w:rPr>
        <w:t xml:space="preserve">     </w:t>
      </w:r>
      <w:r>
        <w:rPr>
          <w:rFonts w:ascii="Times New Roman" w:eastAsia="Arial CYR" w:hAnsi="Times New Roman" w:cs="Arial CYR"/>
          <w:sz w:val="28"/>
          <w:szCs w:val="28"/>
        </w:rPr>
        <w:t xml:space="preserve"> </w:t>
      </w:r>
      <w:r w:rsidR="00AB58E0">
        <w:rPr>
          <w:rFonts w:ascii="Times New Roman" w:eastAsia="Arial CYR" w:hAnsi="Times New Roman" w:cs="Arial CYR"/>
          <w:sz w:val="28"/>
          <w:szCs w:val="28"/>
        </w:rPr>
        <w:t>З.Н. Кривошеева</w:t>
      </w:r>
    </w:p>
    <w:p w:rsidR="00C8114F" w:rsidRDefault="00C8114F" w:rsidP="00C8114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31235D" w:rsidRDefault="0031235D"/>
    <w:sectPr w:rsidR="0031235D" w:rsidSect="00B77416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ED0" w:rsidRDefault="00D16ED0" w:rsidP="00B77416">
      <w:pPr>
        <w:spacing w:after="0" w:line="240" w:lineRule="auto"/>
      </w:pPr>
      <w:r>
        <w:separator/>
      </w:r>
    </w:p>
  </w:endnote>
  <w:endnote w:type="continuationSeparator" w:id="0">
    <w:p w:rsidR="00D16ED0" w:rsidRDefault="00D16ED0" w:rsidP="00B77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ED0" w:rsidRDefault="00D16ED0" w:rsidP="00B77416">
      <w:pPr>
        <w:spacing w:after="0" w:line="240" w:lineRule="auto"/>
      </w:pPr>
      <w:r>
        <w:separator/>
      </w:r>
    </w:p>
  </w:footnote>
  <w:footnote w:type="continuationSeparator" w:id="0">
    <w:p w:rsidR="00D16ED0" w:rsidRDefault="00D16ED0" w:rsidP="00B77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2486441"/>
      <w:docPartObj>
        <w:docPartGallery w:val="Page Numbers (Top of Page)"/>
        <w:docPartUnique/>
      </w:docPartObj>
    </w:sdtPr>
    <w:sdtEndPr/>
    <w:sdtContent>
      <w:p w:rsidR="00B77416" w:rsidRDefault="00B7741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40AB">
          <w:rPr>
            <w:noProof/>
          </w:rPr>
          <w:t>2</w:t>
        </w:r>
        <w:r>
          <w:fldChar w:fldCharType="end"/>
        </w:r>
      </w:p>
    </w:sdtContent>
  </w:sdt>
  <w:p w:rsidR="00B77416" w:rsidRDefault="00B7741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DD23D5"/>
    <w:multiLevelType w:val="hybridMultilevel"/>
    <w:tmpl w:val="21482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14F"/>
    <w:rsid w:val="00263956"/>
    <w:rsid w:val="0031235D"/>
    <w:rsid w:val="00372EC8"/>
    <w:rsid w:val="0056651C"/>
    <w:rsid w:val="006E3A07"/>
    <w:rsid w:val="007240AB"/>
    <w:rsid w:val="008A5D81"/>
    <w:rsid w:val="00AB52C1"/>
    <w:rsid w:val="00AB58E0"/>
    <w:rsid w:val="00B77416"/>
    <w:rsid w:val="00C8114F"/>
    <w:rsid w:val="00CA6D39"/>
    <w:rsid w:val="00D16ED0"/>
    <w:rsid w:val="00D9240C"/>
    <w:rsid w:val="00E02080"/>
    <w:rsid w:val="00F46E88"/>
    <w:rsid w:val="00FC2A1A"/>
    <w:rsid w:val="00FF5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14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114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8114F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B77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77416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B77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7416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C2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C2A1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14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114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8114F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B77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77416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B77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7416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C2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C2A1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0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690E0A253022947F9452B035AA406A750915A8584688356E1CD4CF5BCE5C7013DFE85464C11210EF7C538FCD9E6E2A7F7615D1C3FC04457ZDg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8</Pages>
  <Words>2457</Words>
  <Characters>14005</Characters>
  <Application>Microsoft Office Word</Application>
  <DocSecurity>0</DocSecurity>
  <Lines>116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2. Порядок проведения антикоррупционной экспертизы</vt:lpstr>
      <vt:lpstr>    </vt:lpstr>
      <vt:lpstr>    3. Порядок проведения антикоррупционной</vt:lpstr>
    </vt:vector>
  </TitlesOfParts>
  <Company>SPecialiST RePack</Company>
  <LinksUpToDate>false</LinksUpToDate>
  <CharactersWithSpaces>16430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Кривошеева</dc:creator>
  <cp:lastModifiedBy>Pshehskaya</cp:lastModifiedBy>
  <cp:revision>9</cp:revision>
  <cp:lastPrinted>2022-12-07T11:59:00Z</cp:lastPrinted>
  <dcterms:created xsi:type="dcterms:W3CDTF">2022-10-27T13:15:00Z</dcterms:created>
  <dcterms:modified xsi:type="dcterms:W3CDTF">2022-12-23T06:24:00Z</dcterms:modified>
</cp:coreProperties>
</file>