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4ECE" w:rsidRPr="00044ECE" w:rsidRDefault="00044ECE" w:rsidP="00044ECE">
      <w:pPr>
        <w:widowControl w:val="0"/>
        <w:ind w:firstLine="567"/>
        <w:jc w:val="center"/>
        <w:rPr>
          <w:rFonts w:ascii="Arial" w:hAnsi="Arial" w:cs="Arial"/>
        </w:rPr>
      </w:pPr>
      <w:r w:rsidRPr="00044ECE">
        <w:rPr>
          <w:rFonts w:ascii="Arial" w:hAnsi="Arial" w:cs="Arial"/>
        </w:rPr>
        <w:t>КРАСНОДАРСКИЙ КРАЙ</w:t>
      </w:r>
    </w:p>
    <w:p w:rsidR="00044ECE" w:rsidRPr="00044ECE" w:rsidRDefault="00044ECE" w:rsidP="00044ECE">
      <w:pPr>
        <w:widowControl w:val="0"/>
        <w:ind w:firstLine="567"/>
        <w:jc w:val="center"/>
        <w:rPr>
          <w:rFonts w:ascii="Arial" w:hAnsi="Arial" w:cs="Arial"/>
        </w:rPr>
      </w:pPr>
      <w:r w:rsidRPr="00044ECE">
        <w:rPr>
          <w:rFonts w:ascii="Arial" w:hAnsi="Arial" w:cs="Arial"/>
        </w:rPr>
        <w:t>БЕЛОРЕЧЕНСКИЙ РАЙОН</w:t>
      </w:r>
    </w:p>
    <w:p w:rsidR="00044ECE" w:rsidRPr="00044ECE" w:rsidRDefault="00044ECE" w:rsidP="00044ECE">
      <w:pPr>
        <w:widowControl w:val="0"/>
        <w:ind w:firstLine="567"/>
        <w:jc w:val="center"/>
        <w:rPr>
          <w:rFonts w:ascii="Arial" w:hAnsi="Arial" w:cs="Arial"/>
        </w:rPr>
      </w:pPr>
      <w:r w:rsidRPr="00044ECE">
        <w:rPr>
          <w:rFonts w:ascii="Arial" w:hAnsi="Arial" w:cs="Arial"/>
        </w:rPr>
        <w:t>АДМИНИСТРАЦИЯ</w:t>
      </w:r>
      <w:r w:rsidRPr="00044ECE">
        <w:rPr>
          <w:rFonts w:ascii="Arial" w:hAnsi="Arial" w:cs="Arial"/>
        </w:rPr>
        <w:t xml:space="preserve"> ПШЕХСКОГО СЕЛЬСКОГО ПОСЕЛЕНИЯ</w:t>
      </w:r>
    </w:p>
    <w:p w:rsidR="00044ECE" w:rsidRPr="00044ECE" w:rsidRDefault="00044ECE" w:rsidP="00044ECE">
      <w:pPr>
        <w:widowControl w:val="0"/>
        <w:ind w:firstLine="567"/>
        <w:jc w:val="center"/>
        <w:rPr>
          <w:rFonts w:ascii="Arial" w:hAnsi="Arial" w:cs="Arial"/>
        </w:rPr>
      </w:pPr>
      <w:r w:rsidRPr="00044ECE">
        <w:rPr>
          <w:rFonts w:ascii="Arial" w:hAnsi="Arial" w:cs="Arial"/>
        </w:rPr>
        <w:t xml:space="preserve">БЕЛОРЕЧЕНСКОГО РАЙОНА </w:t>
      </w:r>
    </w:p>
    <w:p w:rsidR="00044ECE" w:rsidRPr="00044ECE" w:rsidRDefault="00044ECE" w:rsidP="00044ECE">
      <w:pPr>
        <w:widowControl w:val="0"/>
        <w:ind w:firstLine="567"/>
        <w:jc w:val="center"/>
        <w:rPr>
          <w:rFonts w:ascii="Arial" w:hAnsi="Arial" w:cs="Arial"/>
        </w:rPr>
      </w:pPr>
    </w:p>
    <w:p w:rsidR="00044ECE" w:rsidRPr="00044ECE" w:rsidRDefault="00044ECE" w:rsidP="00044ECE">
      <w:pPr>
        <w:widowControl w:val="0"/>
        <w:ind w:firstLine="567"/>
        <w:jc w:val="center"/>
        <w:rPr>
          <w:rFonts w:ascii="Arial" w:hAnsi="Arial" w:cs="Arial"/>
        </w:rPr>
      </w:pPr>
      <w:r w:rsidRPr="00044ECE">
        <w:rPr>
          <w:rFonts w:ascii="Arial" w:hAnsi="Arial" w:cs="Arial"/>
        </w:rPr>
        <w:t>ПОСТАНОВЛЕНИЕ</w:t>
      </w:r>
    </w:p>
    <w:p w:rsidR="00044ECE" w:rsidRPr="00044ECE" w:rsidRDefault="00044ECE" w:rsidP="00044ECE">
      <w:pPr>
        <w:widowControl w:val="0"/>
        <w:ind w:firstLine="567"/>
        <w:jc w:val="center"/>
        <w:rPr>
          <w:rFonts w:ascii="Arial" w:hAnsi="Arial" w:cs="Arial"/>
        </w:rPr>
      </w:pPr>
    </w:p>
    <w:p w:rsidR="00044ECE" w:rsidRPr="00044ECE" w:rsidRDefault="00044ECE" w:rsidP="00044ECE">
      <w:pPr>
        <w:widowControl w:val="0"/>
        <w:ind w:firstLine="567"/>
        <w:jc w:val="center"/>
        <w:rPr>
          <w:rFonts w:ascii="Arial" w:hAnsi="Arial" w:cs="Arial"/>
        </w:rPr>
      </w:pPr>
      <w:r w:rsidRPr="00044ECE">
        <w:rPr>
          <w:rFonts w:ascii="Arial" w:hAnsi="Arial" w:cs="Arial"/>
        </w:rPr>
        <w:t>31 декабря 2019</w:t>
      </w:r>
      <w:r w:rsidRPr="00044ECE">
        <w:rPr>
          <w:rFonts w:ascii="Arial" w:hAnsi="Arial" w:cs="Arial"/>
          <w:color w:val="000000"/>
        </w:rPr>
        <w:t xml:space="preserve"> года</w:t>
      </w:r>
      <w:r w:rsidRPr="00044ECE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                      </w:t>
      </w:r>
      <w:r w:rsidRPr="00044ECE">
        <w:rPr>
          <w:rFonts w:ascii="Arial" w:hAnsi="Arial" w:cs="Arial"/>
          <w:color w:val="000000"/>
        </w:rPr>
        <w:t>№</w:t>
      </w:r>
      <w:r w:rsidRPr="00044ECE">
        <w:rPr>
          <w:rFonts w:ascii="Arial" w:hAnsi="Arial" w:cs="Arial"/>
          <w:color w:val="000000"/>
        </w:rPr>
        <w:t>178</w:t>
      </w:r>
      <w:r>
        <w:rPr>
          <w:rFonts w:ascii="Arial" w:hAnsi="Arial" w:cs="Arial"/>
          <w:color w:val="000000"/>
        </w:rPr>
        <w:t xml:space="preserve">                                </w:t>
      </w:r>
      <w:r w:rsidRPr="00044ECE">
        <w:rPr>
          <w:rFonts w:ascii="Arial" w:hAnsi="Arial" w:cs="Arial"/>
          <w:color w:val="000000"/>
        </w:rPr>
        <w:t xml:space="preserve"> </w:t>
      </w:r>
      <w:proofErr w:type="spellStart"/>
      <w:r w:rsidRPr="00044ECE">
        <w:rPr>
          <w:rFonts w:ascii="Arial" w:hAnsi="Arial" w:cs="Arial"/>
        </w:rPr>
        <w:t>ст.Пшехская</w:t>
      </w:r>
      <w:proofErr w:type="spellEnd"/>
    </w:p>
    <w:p w:rsidR="00FE7834" w:rsidRPr="00044ECE" w:rsidRDefault="00FE7834" w:rsidP="00044ECE">
      <w:pPr>
        <w:widowControl w:val="0"/>
        <w:ind w:firstLine="567"/>
        <w:jc w:val="center"/>
        <w:rPr>
          <w:rFonts w:ascii="Arial" w:hAnsi="Arial" w:cs="Arial"/>
        </w:rPr>
      </w:pPr>
    </w:p>
    <w:p w:rsidR="00410D10" w:rsidRPr="00044ECE" w:rsidRDefault="000A7747" w:rsidP="00044ECE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044ECE">
        <w:rPr>
          <w:rFonts w:ascii="Arial" w:hAnsi="Arial" w:cs="Arial"/>
          <w:b/>
          <w:sz w:val="32"/>
          <w:szCs w:val="32"/>
        </w:rPr>
        <w:t xml:space="preserve">О внесении изменений в постановление администрации </w:t>
      </w:r>
      <w:proofErr w:type="spellStart"/>
      <w:r w:rsidRPr="00044ECE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Pr="00044ECE">
        <w:rPr>
          <w:rFonts w:ascii="Arial" w:hAnsi="Arial" w:cs="Arial"/>
          <w:b/>
          <w:sz w:val="32"/>
          <w:szCs w:val="32"/>
        </w:rPr>
        <w:t xml:space="preserve"> сельского поселения Белореченского района </w:t>
      </w:r>
    </w:p>
    <w:p w:rsidR="00E45FE9" w:rsidRPr="00044ECE" w:rsidRDefault="000A7747" w:rsidP="00044ECE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044ECE">
        <w:rPr>
          <w:rFonts w:ascii="Arial" w:hAnsi="Arial" w:cs="Arial"/>
          <w:b/>
          <w:sz w:val="32"/>
          <w:szCs w:val="32"/>
        </w:rPr>
        <w:t>от 12 января 2015 года №6 «</w:t>
      </w:r>
      <w:r w:rsidR="00E45FE9" w:rsidRPr="00044ECE">
        <w:rPr>
          <w:rFonts w:ascii="Arial" w:hAnsi="Arial" w:cs="Arial"/>
          <w:b/>
          <w:sz w:val="32"/>
          <w:szCs w:val="32"/>
        </w:rPr>
        <w:t xml:space="preserve">Об утверждении Положения </w:t>
      </w:r>
    </w:p>
    <w:p w:rsidR="00E45FE9" w:rsidRPr="00044ECE" w:rsidRDefault="00E45FE9" w:rsidP="00044ECE">
      <w:pPr>
        <w:widowControl w:val="0"/>
        <w:autoSpaceDE w:val="0"/>
        <w:autoSpaceDN w:val="0"/>
        <w:adjustRightInd w:val="0"/>
        <w:ind w:firstLine="567"/>
        <w:jc w:val="center"/>
        <w:rPr>
          <w:rFonts w:ascii="Arial" w:hAnsi="Arial" w:cs="Arial"/>
          <w:b/>
          <w:sz w:val="32"/>
          <w:szCs w:val="32"/>
        </w:rPr>
      </w:pPr>
      <w:r w:rsidRPr="00044ECE">
        <w:rPr>
          <w:rFonts w:ascii="Arial" w:hAnsi="Arial" w:cs="Arial"/>
          <w:b/>
          <w:sz w:val="32"/>
          <w:szCs w:val="32"/>
        </w:rPr>
        <w:t>«О комиссии по соблюдению требований к служебному поведению</w:t>
      </w:r>
      <w:r w:rsidR="00044ECE" w:rsidRPr="00044ECE">
        <w:rPr>
          <w:rFonts w:ascii="Arial" w:hAnsi="Arial" w:cs="Arial"/>
          <w:b/>
          <w:sz w:val="32"/>
          <w:szCs w:val="32"/>
        </w:rPr>
        <w:t xml:space="preserve"> </w:t>
      </w:r>
      <w:r w:rsidRPr="00044ECE">
        <w:rPr>
          <w:rFonts w:ascii="Arial" w:hAnsi="Arial" w:cs="Arial"/>
          <w:b/>
          <w:sz w:val="32"/>
          <w:szCs w:val="32"/>
        </w:rPr>
        <w:t xml:space="preserve">муниципальных служащих и урегулированию конфликта интересов в администрации </w:t>
      </w:r>
      <w:proofErr w:type="spellStart"/>
      <w:r w:rsidRPr="00044ECE">
        <w:rPr>
          <w:rFonts w:ascii="Arial" w:hAnsi="Arial" w:cs="Arial"/>
          <w:b/>
          <w:sz w:val="32"/>
          <w:szCs w:val="32"/>
        </w:rPr>
        <w:t>Пшехского</w:t>
      </w:r>
      <w:proofErr w:type="spellEnd"/>
      <w:r w:rsidRPr="00044ECE">
        <w:rPr>
          <w:rFonts w:ascii="Arial" w:hAnsi="Arial" w:cs="Arial"/>
          <w:b/>
          <w:sz w:val="32"/>
          <w:szCs w:val="32"/>
        </w:rPr>
        <w:t xml:space="preserve"> сельского поселения </w:t>
      </w:r>
      <w:r w:rsidR="00044ECE">
        <w:rPr>
          <w:rFonts w:ascii="Arial" w:hAnsi="Arial" w:cs="Arial"/>
          <w:b/>
          <w:sz w:val="32"/>
          <w:szCs w:val="32"/>
        </w:rPr>
        <w:t>Белореченского района»</w:t>
      </w:r>
    </w:p>
    <w:p w:rsidR="00983B35" w:rsidRPr="00044ECE" w:rsidRDefault="00983B35" w:rsidP="00044ECE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</w:rPr>
      </w:pPr>
    </w:p>
    <w:p w:rsidR="00044ECE" w:rsidRPr="00044ECE" w:rsidRDefault="00044ECE" w:rsidP="00044ECE">
      <w:pPr>
        <w:widowControl w:val="0"/>
        <w:autoSpaceDE w:val="0"/>
        <w:autoSpaceDN w:val="0"/>
        <w:adjustRightInd w:val="0"/>
        <w:ind w:firstLine="567"/>
        <w:rPr>
          <w:rFonts w:ascii="Arial" w:hAnsi="Arial" w:cs="Arial"/>
          <w:color w:val="000000"/>
        </w:rPr>
      </w:pPr>
    </w:p>
    <w:p w:rsidR="00983B35" w:rsidRPr="00044ECE" w:rsidRDefault="00983B35" w:rsidP="00044ECE">
      <w:pPr>
        <w:pStyle w:val="ConsPlusNormal"/>
        <w:ind w:firstLine="567"/>
        <w:jc w:val="both"/>
        <w:rPr>
          <w:sz w:val="24"/>
          <w:szCs w:val="24"/>
        </w:rPr>
      </w:pPr>
      <w:r w:rsidRPr="00044ECE">
        <w:rPr>
          <w:sz w:val="24"/>
          <w:szCs w:val="24"/>
        </w:rPr>
        <w:t xml:space="preserve">Рассмотрев протест </w:t>
      </w:r>
      <w:proofErr w:type="spellStart"/>
      <w:r w:rsidRPr="00044ECE">
        <w:rPr>
          <w:sz w:val="24"/>
          <w:szCs w:val="24"/>
        </w:rPr>
        <w:t>Белореченской</w:t>
      </w:r>
      <w:proofErr w:type="spellEnd"/>
      <w:r w:rsidRPr="00044ECE">
        <w:rPr>
          <w:sz w:val="24"/>
          <w:szCs w:val="24"/>
        </w:rPr>
        <w:t xml:space="preserve"> межрайонной прокуратуры от 24 июня 2019 года №7-02-2019/7370 на постановление администрации </w:t>
      </w:r>
      <w:proofErr w:type="spellStart"/>
      <w:r w:rsidRPr="00044ECE">
        <w:rPr>
          <w:sz w:val="24"/>
          <w:szCs w:val="24"/>
        </w:rPr>
        <w:t>Пшехского</w:t>
      </w:r>
      <w:proofErr w:type="spellEnd"/>
      <w:r w:rsidRPr="00044ECE">
        <w:rPr>
          <w:sz w:val="24"/>
          <w:szCs w:val="24"/>
        </w:rPr>
        <w:t xml:space="preserve"> сельского поселения Белореченского района </w:t>
      </w:r>
      <w:r w:rsidRPr="00044ECE">
        <w:rPr>
          <w:color w:val="000000"/>
          <w:sz w:val="24"/>
          <w:szCs w:val="24"/>
        </w:rPr>
        <w:t xml:space="preserve">от 28 марта 2016 года №44 «О внесении изменений в постановление администрации </w:t>
      </w:r>
      <w:proofErr w:type="spellStart"/>
      <w:r w:rsidRPr="00044ECE">
        <w:rPr>
          <w:color w:val="000000"/>
          <w:sz w:val="24"/>
          <w:szCs w:val="24"/>
        </w:rPr>
        <w:t>Пшехского</w:t>
      </w:r>
      <w:proofErr w:type="spellEnd"/>
      <w:r w:rsidRPr="00044ECE">
        <w:rPr>
          <w:color w:val="000000"/>
          <w:sz w:val="24"/>
          <w:szCs w:val="24"/>
        </w:rPr>
        <w:t xml:space="preserve"> сельского поселения Белореченского района от 12 января 2015 года №6 «Об утверждении Положения «О комиссии по соблюдению требований к служебному поведению муниципальных служащих и урегулированию конфликта интересов в администрации </w:t>
      </w:r>
      <w:proofErr w:type="spellStart"/>
      <w:r w:rsidRPr="00044ECE">
        <w:rPr>
          <w:color w:val="000000"/>
          <w:sz w:val="24"/>
          <w:szCs w:val="24"/>
        </w:rPr>
        <w:t>Пшехского</w:t>
      </w:r>
      <w:proofErr w:type="spellEnd"/>
      <w:r w:rsidRPr="00044ECE">
        <w:rPr>
          <w:color w:val="000000"/>
          <w:sz w:val="24"/>
          <w:szCs w:val="24"/>
        </w:rPr>
        <w:t xml:space="preserve"> сельского поселения Белореченского района»»,</w:t>
      </w:r>
      <w:r w:rsidRPr="00044ECE">
        <w:rPr>
          <w:sz w:val="24"/>
          <w:szCs w:val="24"/>
        </w:rPr>
        <w:t xml:space="preserve"> </w:t>
      </w:r>
      <w:r w:rsidR="001550F4" w:rsidRPr="00044ECE">
        <w:rPr>
          <w:sz w:val="24"/>
          <w:szCs w:val="24"/>
        </w:rPr>
        <w:t>в</w:t>
      </w:r>
      <w:r w:rsidRPr="00044ECE">
        <w:rPr>
          <w:sz w:val="24"/>
          <w:szCs w:val="24"/>
        </w:rPr>
        <w:t xml:space="preserve"> целях усиления контроля за соблюдением законодательства о противодействии коррупции,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руководствуясь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Федеральными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законами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от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25 декабря 2008 года №273-ФЗ «О противодействии коррупции»,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от 2 марта 2007 года №25-ФЗ «О муниципальной службе в Российской Федерации», Указом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Президента Российской Федер</w:t>
      </w:r>
      <w:r w:rsidR="001550F4" w:rsidRPr="00044ECE">
        <w:rPr>
          <w:sz w:val="24"/>
          <w:szCs w:val="24"/>
        </w:rPr>
        <w:t>ации от 19 сентября 2017 года №</w:t>
      </w:r>
      <w:r w:rsidRPr="00044ECE">
        <w:rPr>
          <w:sz w:val="24"/>
          <w:szCs w:val="24"/>
        </w:rPr>
        <w:t>431 «О внесении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изменений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в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некоторые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акты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Президента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Российской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Федерации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в целях усиления контроля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за соблюдением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законодательства о противодействии коррупции»,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 xml:space="preserve">статьей </w:t>
      </w:r>
      <w:r w:rsidR="001550F4" w:rsidRPr="00044ECE">
        <w:rPr>
          <w:sz w:val="24"/>
          <w:szCs w:val="24"/>
        </w:rPr>
        <w:t>32</w:t>
      </w:r>
      <w:r w:rsidRPr="00044ECE">
        <w:rPr>
          <w:sz w:val="24"/>
          <w:szCs w:val="24"/>
        </w:rPr>
        <w:t xml:space="preserve"> Устава </w:t>
      </w:r>
      <w:proofErr w:type="spellStart"/>
      <w:r w:rsidR="001550F4" w:rsidRPr="00044ECE">
        <w:rPr>
          <w:sz w:val="24"/>
          <w:szCs w:val="24"/>
        </w:rPr>
        <w:t>Пшехского</w:t>
      </w:r>
      <w:proofErr w:type="spellEnd"/>
      <w:r w:rsidRPr="00044ECE">
        <w:rPr>
          <w:sz w:val="24"/>
          <w:szCs w:val="24"/>
        </w:rPr>
        <w:t xml:space="preserve"> сельского поселения</w:t>
      </w:r>
      <w:r w:rsidR="00044ECE" w:rsidRPr="00044ECE">
        <w:rPr>
          <w:sz w:val="24"/>
          <w:szCs w:val="24"/>
        </w:rPr>
        <w:t xml:space="preserve"> </w:t>
      </w:r>
      <w:r w:rsidRPr="00044ECE">
        <w:rPr>
          <w:sz w:val="24"/>
          <w:szCs w:val="24"/>
        </w:rPr>
        <w:t>Белореченского района</w:t>
      </w:r>
      <w:r w:rsidR="001550F4" w:rsidRPr="00044ECE">
        <w:rPr>
          <w:sz w:val="24"/>
          <w:szCs w:val="24"/>
        </w:rPr>
        <w:t>,</w:t>
      </w:r>
      <w:r w:rsidR="00044ECE">
        <w:rPr>
          <w:sz w:val="24"/>
          <w:szCs w:val="24"/>
        </w:rPr>
        <w:t xml:space="preserve"> </w:t>
      </w:r>
      <w:r w:rsidR="001550F4" w:rsidRPr="00044ECE">
        <w:rPr>
          <w:sz w:val="24"/>
          <w:szCs w:val="24"/>
        </w:rPr>
        <w:t>постановляю:</w:t>
      </w:r>
    </w:p>
    <w:p w:rsidR="00983B35" w:rsidRPr="00044ECE" w:rsidRDefault="00983B35" w:rsidP="00044ECE">
      <w:pPr>
        <w:widowControl w:val="0"/>
        <w:ind w:firstLine="567"/>
        <w:jc w:val="both"/>
        <w:rPr>
          <w:rFonts w:ascii="Arial" w:eastAsia="Calibri" w:hAnsi="Arial" w:cs="Arial"/>
          <w:lang w:eastAsia="en-US"/>
        </w:rPr>
      </w:pPr>
      <w:r w:rsidRPr="00044ECE">
        <w:rPr>
          <w:rFonts w:ascii="Arial" w:hAnsi="Arial" w:cs="Arial"/>
        </w:rPr>
        <w:t xml:space="preserve">1. Внести в постановление администрации </w:t>
      </w:r>
      <w:proofErr w:type="spellStart"/>
      <w:r w:rsidR="001550F4" w:rsidRPr="00044ECE">
        <w:rPr>
          <w:rFonts w:ascii="Arial" w:hAnsi="Arial" w:cs="Arial"/>
        </w:rPr>
        <w:t>Пшехского</w:t>
      </w:r>
      <w:proofErr w:type="spellEnd"/>
      <w:r w:rsidRPr="00044ECE">
        <w:rPr>
          <w:rFonts w:ascii="Arial" w:hAnsi="Arial" w:cs="Arial"/>
        </w:rPr>
        <w:t xml:space="preserve"> сельского поселения</w:t>
      </w:r>
      <w:r w:rsidR="00044ECE" w:rsidRPr="00044ECE">
        <w:rPr>
          <w:rFonts w:ascii="Arial" w:hAnsi="Arial" w:cs="Arial"/>
        </w:rPr>
        <w:t xml:space="preserve"> </w:t>
      </w:r>
      <w:r w:rsidRPr="00044ECE">
        <w:rPr>
          <w:rFonts w:ascii="Arial" w:hAnsi="Arial" w:cs="Arial"/>
        </w:rPr>
        <w:t>Белореченского района</w:t>
      </w:r>
      <w:r w:rsidR="00044ECE" w:rsidRPr="00044ECE">
        <w:rPr>
          <w:rFonts w:ascii="Arial" w:hAnsi="Arial" w:cs="Arial"/>
        </w:rPr>
        <w:t xml:space="preserve"> </w:t>
      </w:r>
      <w:r w:rsidRPr="00044ECE">
        <w:rPr>
          <w:rFonts w:ascii="Arial" w:hAnsi="Arial" w:cs="Arial"/>
        </w:rPr>
        <w:t>от</w:t>
      </w:r>
      <w:r w:rsidR="00C96B48" w:rsidRPr="00044ECE">
        <w:rPr>
          <w:rFonts w:ascii="Arial" w:hAnsi="Arial" w:cs="Arial"/>
        </w:rPr>
        <w:t xml:space="preserve"> </w:t>
      </w:r>
      <w:r w:rsidR="000A7747" w:rsidRPr="00044ECE">
        <w:rPr>
          <w:rFonts w:ascii="Arial" w:hAnsi="Arial" w:cs="Arial"/>
        </w:rPr>
        <w:t>12 января</w:t>
      </w:r>
      <w:r w:rsidRPr="00044ECE">
        <w:rPr>
          <w:rFonts w:ascii="Arial" w:hAnsi="Arial" w:cs="Arial"/>
        </w:rPr>
        <w:t xml:space="preserve"> 2015 года</w:t>
      </w:r>
      <w:r w:rsidR="00044ECE" w:rsidRPr="00044ECE">
        <w:rPr>
          <w:rFonts w:ascii="Arial" w:hAnsi="Arial" w:cs="Arial"/>
        </w:rPr>
        <w:t xml:space="preserve"> </w:t>
      </w:r>
      <w:r w:rsidRPr="00044ECE">
        <w:rPr>
          <w:rFonts w:ascii="Arial" w:hAnsi="Arial" w:cs="Arial"/>
        </w:rPr>
        <w:t>№</w:t>
      </w:r>
      <w:r w:rsidR="000A7747" w:rsidRPr="00044ECE">
        <w:rPr>
          <w:rFonts w:ascii="Arial" w:hAnsi="Arial" w:cs="Arial"/>
        </w:rPr>
        <w:t>6</w:t>
      </w:r>
      <w:r w:rsidRPr="00044ECE">
        <w:rPr>
          <w:rFonts w:ascii="Arial" w:hAnsi="Arial" w:cs="Arial"/>
        </w:rPr>
        <w:t xml:space="preserve"> «</w:t>
      </w:r>
      <w:r w:rsidR="000A7747" w:rsidRPr="00044ECE">
        <w:rPr>
          <w:rFonts w:ascii="Arial" w:hAnsi="Arial" w:cs="Arial"/>
        </w:rPr>
        <w:t>Об утверждении Положения «</w:t>
      </w:r>
      <w:r w:rsidRPr="00044ECE">
        <w:rPr>
          <w:rFonts w:ascii="Arial" w:hAnsi="Arial" w:cs="Arial"/>
        </w:rPr>
        <w:t xml:space="preserve">О комиссии по соблюдению требований к служебному поведению муниципальных служащих и урегулированию конфликта интересов в администрации </w:t>
      </w:r>
      <w:proofErr w:type="spellStart"/>
      <w:r w:rsidR="000A7747" w:rsidRPr="00044ECE">
        <w:rPr>
          <w:rFonts w:ascii="Arial" w:hAnsi="Arial" w:cs="Arial"/>
        </w:rPr>
        <w:t>Пшехского</w:t>
      </w:r>
      <w:proofErr w:type="spellEnd"/>
      <w:r w:rsidRPr="00044ECE">
        <w:rPr>
          <w:rFonts w:ascii="Arial" w:hAnsi="Arial" w:cs="Arial"/>
        </w:rPr>
        <w:t xml:space="preserve"> сельского поселения</w:t>
      </w:r>
      <w:r w:rsidR="00044ECE" w:rsidRPr="00044ECE">
        <w:rPr>
          <w:rFonts w:ascii="Arial" w:hAnsi="Arial" w:cs="Arial"/>
        </w:rPr>
        <w:t xml:space="preserve"> </w:t>
      </w:r>
      <w:r w:rsidRPr="00044ECE">
        <w:rPr>
          <w:rFonts w:ascii="Arial" w:hAnsi="Arial" w:cs="Arial"/>
        </w:rPr>
        <w:t>Белореченского района»</w:t>
      </w:r>
      <w:r w:rsidR="000A7747" w:rsidRPr="00044ECE">
        <w:rPr>
          <w:rFonts w:ascii="Arial" w:hAnsi="Arial" w:cs="Arial"/>
        </w:rPr>
        <w:t>»</w:t>
      </w:r>
      <w:r w:rsidRPr="00044ECE">
        <w:rPr>
          <w:rFonts w:ascii="Arial" w:hAnsi="Arial" w:cs="Arial"/>
        </w:rPr>
        <w:t xml:space="preserve"> следующие изменения,</w:t>
      </w:r>
      <w:r w:rsidR="00044ECE" w:rsidRPr="00044ECE">
        <w:rPr>
          <w:rFonts w:ascii="Arial" w:hAnsi="Arial" w:cs="Arial"/>
        </w:rPr>
        <w:t xml:space="preserve"> </w:t>
      </w:r>
      <w:r w:rsidRPr="00044ECE">
        <w:rPr>
          <w:rFonts w:ascii="Arial" w:eastAsia="Calibri" w:hAnsi="Arial" w:cs="Arial"/>
          <w:lang w:eastAsia="en-US"/>
        </w:rPr>
        <w:t>дополнив пункт 21 приложения новым подпунктом 21.1.</w:t>
      </w:r>
      <w:r w:rsidR="00044ECE" w:rsidRPr="00044ECE">
        <w:rPr>
          <w:rFonts w:ascii="Arial" w:eastAsia="Calibri" w:hAnsi="Arial" w:cs="Arial"/>
          <w:lang w:eastAsia="en-US"/>
        </w:rPr>
        <w:t xml:space="preserve"> </w:t>
      </w:r>
      <w:r w:rsidRPr="00044ECE">
        <w:rPr>
          <w:rFonts w:ascii="Arial" w:eastAsia="Calibri" w:hAnsi="Arial" w:cs="Arial"/>
          <w:lang w:eastAsia="en-US"/>
        </w:rPr>
        <w:t>следующего содержания:</w:t>
      </w:r>
    </w:p>
    <w:p w:rsidR="00983B35" w:rsidRPr="00044ECE" w:rsidRDefault="00983B35" w:rsidP="00044EC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044ECE">
        <w:rPr>
          <w:rFonts w:ascii="Arial" w:eastAsia="Calibri" w:hAnsi="Arial" w:cs="Arial"/>
          <w:lang w:eastAsia="en-US"/>
        </w:rPr>
        <w:t>«21.1.</w:t>
      </w:r>
      <w:r w:rsidR="00044ECE" w:rsidRPr="00044ECE">
        <w:rPr>
          <w:rFonts w:ascii="Arial" w:eastAsia="Calibri" w:hAnsi="Arial" w:cs="Arial"/>
          <w:lang w:eastAsia="en-US"/>
        </w:rPr>
        <w:t xml:space="preserve"> </w:t>
      </w:r>
      <w:r w:rsidRPr="00044ECE">
        <w:rPr>
          <w:rFonts w:ascii="Arial" w:eastAsia="Calibri" w:hAnsi="Arial" w:cs="Arial"/>
          <w:lang w:eastAsia="en-US"/>
        </w:rPr>
        <w:t xml:space="preserve">Мотивированные заключения, предусмотренные </w:t>
      </w:r>
      <w:hyperlink r:id="rId7" w:history="1">
        <w:r w:rsidRPr="00044ECE">
          <w:rPr>
            <w:rFonts w:ascii="Arial" w:eastAsia="Calibri" w:hAnsi="Arial" w:cs="Arial"/>
            <w:lang w:eastAsia="en-US"/>
          </w:rPr>
          <w:t>пунктами 17</w:t>
        </w:r>
      </w:hyperlink>
      <w:r w:rsidRPr="00044ECE">
        <w:rPr>
          <w:rFonts w:ascii="Arial" w:eastAsia="Calibri" w:hAnsi="Arial" w:cs="Arial"/>
          <w:lang w:eastAsia="en-US"/>
        </w:rPr>
        <w:t xml:space="preserve">, </w:t>
      </w:r>
      <w:hyperlink r:id="rId8" w:history="1">
        <w:r w:rsidRPr="00044ECE">
          <w:rPr>
            <w:rFonts w:ascii="Arial" w:eastAsia="Calibri" w:hAnsi="Arial" w:cs="Arial"/>
            <w:lang w:eastAsia="en-US"/>
          </w:rPr>
          <w:t>19</w:t>
        </w:r>
      </w:hyperlink>
      <w:r w:rsidR="00044ECE" w:rsidRPr="00044ECE">
        <w:rPr>
          <w:rFonts w:ascii="Arial" w:eastAsia="Calibri" w:hAnsi="Arial" w:cs="Arial"/>
          <w:lang w:eastAsia="en-US"/>
        </w:rPr>
        <w:t xml:space="preserve"> </w:t>
      </w:r>
      <w:r w:rsidRPr="00044ECE">
        <w:rPr>
          <w:rFonts w:ascii="Arial" w:eastAsia="Calibri" w:hAnsi="Arial" w:cs="Arial"/>
          <w:lang w:eastAsia="en-US"/>
        </w:rPr>
        <w:t>и 20</w:t>
      </w:r>
      <w:r w:rsidR="00044ECE" w:rsidRPr="00044ECE">
        <w:rPr>
          <w:rFonts w:ascii="Arial" w:eastAsia="Calibri" w:hAnsi="Arial" w:cs="Arial"/>
          <w:lang w:eastAsia="en-US"/>
        </w:rPr>
        <w:t xml:space="preserve"> </w:t>
      </w:r>
      <w:r w:rsidRPr="00044ECE">
        <w:rPr>
          <w:rFonts w:ascii="Arial" w:eastAsia="Calibri" w:hAnsi="Arial" w:cs="Arial"/>
          <w:lang w:eastAsia="en-US"/>
        </w:rPr>
        <w:t>настоящего Положения, должны содержать:</w:t>
      </w:r>
    </w:p>
    <w:p w:rsidR="00983B35" w:rsidRPr="00044ECE" w:rsidRDefault="00983B35" w:rsidP="00044EC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044ECE">
        <w:rPr>
          <w:rFonts w:ascii="Arial" w:eastAsia="Calibri" w:hAnsi="Arial" w:cs="Arial"/>
          <w:lang w:eastAsia="en-US"/>
        </w:rPr>
        <w:t xml:space="preserve">а) информацию, изложенную в обращениях или уведомлениях, указанных в </w:t>
      </w:r>
      <w:hyperlink r:id="rId9" w:history="1">
        <w:r w:rsidRPr="00044ECE">
          <w:rPr>
            <w:rFonts w:ascii="Arial" w:eastAsia="Calibri" w:hAnsi="Arial" w:cs="Arial"/>
            <w:lang w:eastAsia="en-US"/>
          </w:rPr>
          <w:t xml:space="preserve">абзацах втором </w:t>
        </w:r>
      </w:hyperlink>
      <w:r w:rsidRPr="00044ECE">
        <w:rPr>
          <w:rFonts w:ascii="Arial" w:eastAsia="Calibri" w:hAnsi="Arial" w:cs="Arial"/>
          <w:lang w:eastAsia="en-US"/>
        </w:rPr>
        <w:t xml:space="preserve"> и четвертом </w:t>
      </w:r>
      <w:hyperlink r:id="rId10" w:history="1">
        <w:r w:rsidRPr="00044ECE">
          <w:rPr>
            <w:rFonts w:ascii="Arial" w:eastAsia="Calibri" w:hAnsi="Arial" w:cs="Arial"/>
            <w:lang w:eastAsia="en-US"/>
          </w:rPr>
          <w:t xml:space="preserve"> подпункта «б</w:t>
        </w:r>
      </w:hyperlink>
      <w:r w:rsidRPr="00044ECE">
        <w:rPr>
          <w:rFonts w:ascii="Arial" w:eastAsia="Calibri" w:hAnsi="Arial" w:cs="Arial"/>
          <w:lang w:eastAsia="en-US"/>
        </w:rPr>
        <w:t xml:space="preserve">» и </w:t>
      </w:r>
      <w:hyperlink r:id="rId11" w:history="1">
        <w:r w:rsidRPr="00044ECE">
          <w:rPr>
            <w:rFonts w:ascii="Arial" w:eastAsia="Calibri" w:hAnsi="Arial" w:cs="Arial"/>
            <w:lang w:eastAsia="en-US"/>
          </w:rPr>
          <w:t>подпункте</w:t>
        </w:r>
        <w:r w:rsidR="00044ECE" w:rsidRPr="00044ECE">
          <w:rPr>
            <w:rFonts w:ascii="Arial" w:eastAsia="Calibri" w:hAnsi="Arial" w:cs="Arial"/>
            <w:lang w:eastAsia="en-US"/>
          </w:rPr>
          <w:t xml:space="preserve"> </w:t>
        </w:r>
        <w:r w:rsidRPr="00044ECE">
          <w:rPr>
            <w:rFonts w:ascii="Arial" w:eastAsia="Calibri" w:hAnsi="Arial" w:cs="Arial"/>
            <w:lang w:eastAsia="en-US"/>
          </w:rPr>
          <w:t>«д» пункта 1</w:t>
        </w:r>
      </w:hyperlink>
      <w:r w:rsidRPr="00044ECE">
        <w:rPr>
          <w:rFonts w:ascii="Arial" w:eastAsia="Calibri" w:hAnsi="Arial" w:cs="Arial"/>
          <w:lang w:eastAsia="en-US"/>
        </w:rPr>
        <w:t>5 настоящего Положения;</w:t>
      </w:r>
    </w:p>
    <w:p w:rsidR="00983B35" w:rsidRPr="00044ECE" w:rsidRDefault="00983B35" w:rsidP="00044EC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044ECE">
        <w:rPr>
          <w:rFonts w:ascii="Arial" w:eastAsia="Calibri" w:hAnsi="Arial" w:cs="Arial"/>
          <w:lang w:eastAsia="en-US"/>
        </w:rPr>
        <w:t>б) информацию, полученную от государственных органов, органов местного самоуправления и заинтересованных организаций на основании запросов;</w:t>
      </w:r>
    </w:p>
    <w:p w:rsidR="00E45FE9" w:rsidRPr="00044ECE" w:rsidRDefault="00983B35" w:rsidP="00044ECE">
      <w:pPr>
        <w:widowControl w:val="0"/>
        <w:autoSpaceDE w:val="0"/>
        <w:autoSpaceDN w:val="0"/>
        <w:adjustRightInd w:val="0"/>
        <w:ind w:firstLine="567"/>
        <w:jc w:val="both"/>
        <w:rPr>
          <w:rFonts w:ascii="Arial" w:eastAsia="Calibri" w:hAnsi="Arial" w:cs="Arial"/>
          <w:lang w:eastAsia="en-US"/>
        </w:rPr>
      </w:pPr>
      <w:r w:rsidRPr="00044ECE">
        <w:rPr>
          <w:rFonts w:ascii="Arial" w:eastAsia="Calibri" w:hAnsi="Arial" w:cs="Arial"/>
          <w:lang w:eastAsia="en-US"/>
        </w:rPr>
        <w:t xml:space="preserve">в) мотивированный вывод по результатам предварительного рассмотрения обращений и уведомлений, указанных в </w:t>
      </w:r>
      <w:hyperlink r:id="rId12" w:history="1">
        <w:r w:rsidRPr="00044ECE">
          <w:rPr>
            <w:rFonts w:ascii="Arial" w:eastAsia="Calibri" w:hAnsi="Arial" w:cs="Arial"/>
            <w:lang w:eastAsia="en-US"/>
          </w:rPr>
          <w:t xml:space="preserve">абзацах втором </w:t>
        </w:r>
      </w:hyperlink>
      <w:r w:rsidRPr="00044ECE">
        <w:rPr>
          <w:rFonts w:ascii="Arial" w:eastAsia="Calibri" w:hAnsi="Arial" w:cs="Arial"/>
          <w:lang w:eastAsia="en-US"/>
        </w:rPr>
        <w:t xml:space="preserve"> и </w:t>
      </w:r>
      <w:hyperlink r:id="rId13" w:history="1">
        <w:r w:rsidRPr="00044ECE">
          <w:rPr>
            <w:rFonts w:ascii="Arial" w:hAnsi="Arial" w:cs="Arial"/>
          </w:rPr>
          <w:t xml:space="preserve"> четвертом</w:t>
        </w:r>
        <w:r w:rsidR="00044ECE" w:rsidRPr="00044ECE">
          <w:rPr>
            <w:rFonts w:ascii="Arial" w:hAnsi="Arial" w:cs="Arial"/>
          </w:rPr>
          <w:t xml:space="preserve"> </w:t>
        </w:r>
        <w:r w:rsidRPr="00044ECE">
          <w:rPr>
            <w:rFonts w:ascii="Arial" w:eastAsia="Calibri" w:hAnsi="Arial" w:cs="Arial"/>
            <w:lang w:eastAsia="en-US"/>
          </w:rPr>
          <w:t>подпункта «б</w:t>
        </w:r>
      </w:hyperlink>
      <w:r w:rsidRPr="00044ECE">
        <w:rPr>
          <w:rFonts w:ascii="Arial" w:eastAsia="Calibri" w:hAnsi="Arial" w:cs="Arial"/>
          <w:lang w:eastAsia="en-US"/>
        </w:rPr>
        <w:t>»</w:t>
      </w:r>
      <w:r w:rsidR="00044ECE" w:rsidRPr="00044ECE">
        <w:rPr>
          <w:rFonts w:ascii="Arial" w:eastAsia="Calibri" w:hAnsi="Arial" w:cs="Arial"/>
          <w:lang w:eastAsia="en-US"/>
        </w:rPr>
        <w:t xml:space="preserve"> </w:t>
      </w:r>
      <w:r w:rsidRPr="00044ECE">
        <w:rPr>
          <w:rFonts w:ascii="Arial" w:eastAsia="Calibri" w:hAnsi="Arial" w:cs="Arial"/>
          <w:lang w:eastAsia="en-US"/>
        </w:rPr>
        <w:t xml:space="preserve">и </w:t>
      </w:r>
      <w:hyperlink r:id="rId14" w:history="1">
        <w:r w:rsidRPr="00044ECE">
          <w:rPr>
            <w:rFonts w:ascii="Arial" w:eastAsia="Calibri" w:hAnsi="Arial" w:cs="Arial"/>
            <w:lang w:eastAsia="en-US"/>
          </w:rPr>
          <w:t>подпункте «д» пункта 1</w:t>
        </w:r>
      </w:hyperlink>
      <w:r w:rsidRPr="00044ECE">
        <w:rPr>
          <w:rFonts w:ascii="Arial" w:eastAsia="Calibri" w:hAnsi="Arial" w:cs="Arial"/>
          <w:lang w:eastAsia="en-US"/>
        </w:rPr>
        <w:t xml:space="preserve">5 настоящего Положения, а также рекомендации для </w:t>
      </w:r>
      <w:r w:rsidRPr="00044ECE">
        <w:rPr>
          <w:rFonts w:ascii="Arial" w:eastAsia="Calibri" w:hAnsi="Arial" w:cs="Arial"/>
          <w:lang w:eastAsia="en-US"/>
        </w:rPr>
        <w:lastRenderedPageBreak/>
        <w:t xml:space="preserve">принятия одного из решений в соответствии с </w:t>
      </w:r>
      <w:hyperlink r:id="rId15" w:history="1">
        <w:r w:rsidRPr="00044ECE">
          <w:rPr>
            <w:rFonts w:ascii="Arial" w:eastAsia="Calibri" w:hAnsi="Arial" w:cs="Arial"/>
            <w:lang w:eastAsia="en-US"/>
          </w:rPr>
          <w:t xml:space="preserve">пунктами </w:t>
        </w:r>
      </w:hyperlink>
      <w:r w:rsidRPr="00044ECE">
        <w:rPr>
          <w:rFonts w:ascii="Arial" w:eastAsia="Calibri" w:hAnsi="Arial" w:cs="Arial"/>
          <w:lang w:eastAsia="en-US"/>
        </w:rPr>
        <w:t>31, 33, 36</w:t>
      </w:r>
      <w:r w:rsidR="00044ECE" w:rsidRPr="00044ECE">
        <w:rPr>
          <w:rFonts w:ascii="Arial" w:eastAsia="Calibri" w:hAnsi="Arial" w:cs="Arial"/>
          <w:lang w:eastAsia="en-US"/>
        </w:rPr>
        <w:t xml:space="preserve"> </w:t>
      </w:r>
      <w:r w:rsidRPr="00044ECE">
        <w:rPr>
          <w:rFonts w:ascii="Arial" w:eastAsia="Calibri" w:hAnsi="Arial" w:cs="Arial"/>
          <w:lang w:eastAsia="en-US"/>
        </w:rPr>
        <w:t>настоящ</w:t>
      </w:r>
      <w:r w:rsidR="000A7747" w:rsidRPr="00044ECE">
        <w:rPr>
          <w:rFonts w:ascii="Arial" w:eastAsia="Calibri" w:hAnsi="Arial" w:cs="Arial"/>
          <w:lang w:eastAsia="en-US"/>
        </w:rPr>
        <w:t>его Положения или иного решения</w:t>
      </w:r>
      <w:r w:rsidRPr="00044ECE">
        <w:rPr>
          <w:rFonts w:ascii="Arial" w:eastAsia="Calibri" w:hAnsi="Arial" w:cs="Arial"/>
          <w:lang w:eastAsia="en-US"/>
        </w:rPr>
        <w:t>»</w:t>
      </w:r>
      <w:r w:rsidR="000A7747" w:rsidRPr="00044ECE">
        <w:rPr>
          <w:rFonts w:ascii="Arial" w:eastAsia="Calibri" w:hAnsi="Arial" w:cs="Arial"/>
          <w:lang w:eastAsia="en-US"/>
        </w:rPr>
        <w:t>.</w:t>
      </w:r>
    </w:p>
    <w:p w:rsidR="00E45FE9" w:rsidRPr="00044ECE" w:rsidRDefault="00E45FE9" w:rsidP="00044ECE">
      <w:pPr>
        <w:widowControl w:val="0"/>
        <w:ind w:firstLine="567"/>
        <w:jc w:val="both"/>
        <w:rPr>
          <w:rFonts w:ascii="Arial" w:hAnsi="Arial" w:cs="Arial"/>
        </w:rPr>
      </w:pPr>
      <w:r w:rsidRPr="00044ECE">
        <w:rPr>
          <w:rFonts w:ascii="Arial" w:hAnsi="Arial" w:cs="Arial"/>
        </w:rPr>
        <w:t xml:space="preserve">2. Общему отделу </w:t>
      </w:r>
      <w:r w:rsidR="00260D3E" w:rsidRPr="00044ECE">
        <w:rPr>
          <w:rFonts w:ascii="Arial" w:hAnsi="Arial" w:cs="Arial"/>
        </w:rPr>
        <w:t xml:space="preserve">администрации </w:t>
      </w:r>
      <w:proofErr w:type="spellStart"/>
      <w:r w:rsidR="00260D3E" w:rsidRPr="00044ECE">
        <w:rPr>
          <w:rFonts w:ascii="Arial" w:hAnsi="Arial" w:cs="Arial"/>
        </w:rPr>
        <w:t>Пшехского</w:t>
      </w:r>
      <w:proofErr w:type="spellEnd"/>
      <w:r w:rsidR="00260D3E" w:rsidRPr="00044ECE">
        <w:rPr>
          <w:rFonts w:ascii="Arial" w:hAnsi="Arial" w:cs="Arial"/>
        </w:rPr>
        <w:t xml:space="preserve"> сельского поселения Белореченского района </w:t>
      </w:r>
      <w:r w:rsidRPr="00044ECE">
        <w:rPr>
          <w:rFonts w:ascii="Arial" w:hAnsi="Arial" w:cs="Arial"/>
        </w:rPr>
        <w:t>(</w:t>
      </w:r>
      <w:r w:rsidR="00260D3E" w:rsidRPr="00044ECE">
        <w:rPr>
          <w:rFonts w:ascii="Arial" w:hAnsi="Arial" w:cs="Arial"/>
        </w:rPr>
        <w:t>Кривошеева</w:t>
      </w:r>
      <w:r w:rsidRPr="00044ECE">
        <w:rPr>
          <w:rFonts w:ascii="Arial" w:hAnsi="Arial" w:cs="Arial"/>
        </w:rPr>
        <w:t>) обнародовать настоящее постановление в установленном порядке.</w:t>
      </w:r>
    </w:p>
    <w:p w:rsidR="00E45FE9" w:rsidRPr="00044ECE" w:rsidRDefault="00E45FE9" w:rsidP="00044ECE">
      <w:pPr>
        <w:widowControl w:val="0"/>
        <w:tabs>
          <w:tab w:val="left" w:pos="993"/>
        </w:tabs>
        <w:ind w:firstLine="567"/>
        <w:jc w:val="both"/>
        <w:rPr>
          <w:rFonts w:ascii="Arial" w:hAnsi="Arial" w:cs="Arial"/>
        </w:rPr>
      </w:pPr>
      <w:r w:rsidRPr="00044ECE">
        <w:rPr>
          <w:rFonts w:ascii="Arial" w:hAnsi="Arial" w:cs="Arial"/>
        </w:rPr>
        <w:t xml:space="preserve">3. Контроль за выполнением постановления </w:t>
      </w:r>
      <w:r w:rsidR="00260D3E" w:rsidRPr="00044ECE">
        <w:rPr>
          <w:rFonts w:ascii="Arial" w:hAnsi="Arial" w:cs="Arial"/>
        </w:rPr>
        <w:t>оставляю за собой.</w:t>
      </w:r>
    </w:p>
    <w:p w:rsidR="00E45FE9" w:rsidRPr="00044ECE" w:rsidRDefault="000A7747" w:rsidP="00044ECE">
      <w:pPr>
        <w:widowControl w:val="0"/>
        <w:tabs>
          <w:tab w:val="left" w:pos="993"/>
        </w:tabs>
        <w:ind w:firstLine="567"/>
        <w:jc w:val="both"/>
        <w:rPr>
          <w:rFonts w:ascii="Arial" w:hAnsi="Arial" w:cs="Arial"/>
        </w:rPr>
      </w:pPr>
      <w:r w:rsidRPr="00044ECE">
        <w:rPr>
          <w:rFonts w:ascii="Arial" w:hAnsi="Arial" w:cs="Arial"/>
        </w:rPr>
        <w:t xml:space="preserve">4. </w:t>
      </w:r>
      <w:r w:rsidR="00E45FE9" w:rsidRPr="00044ECE">
        <w:rPr>
          <w:rFonts w:ascii="Arial" w:hAnsi="Arial" w:cs="Arial"/>
        </w:rPr>
        <w:t>Постановление вступает в силу со дня его официального обнародования.</w:t>
      </w:r>
    </w:p>
    <w:p w:rsidR="00260D3E" w:rsidRPr="00044ECE" w:rsidRDefault="00260D3E" w:rsidP="00044ECE">
      <w:pPr>
        <w:widowControl w:val="0"/>
        <w:ind w:firstLine="567"/>
        <w:rPr>
          <w:rFonts w:ascii="Arial" w:hAnsi="Arial" w:cs="Arial"/>
        </w:rPr>
      </w:pPr>
    </w:p>
    <w:p w:rsidR="00260D3E" w:rsidRPr="00044ECE" w:rsidRDefault="00260D3E" w:rsidP="00044ECE">
      <w:pPr>
        <w:widowControl w:val="0"/>
        <w:ind w:firstLine="567"/>
        <w:jc w:val="both"/>
        <w:rPr>
          <w:rFonts w:ascii="Arial" w:hAnsi="Arial" w:cs="Arial"/>
        </w:rPr>
      </w:pPr>
    </w:p>
    <w:p w:rsidR="00044ECE" w:rsidRPr="00044ECE" w:rsidRDefault="00044ECE" w:rsidP="00044ECE">
      <w:pPr>
        <w:widowControl w:val="0"/>
        <w:ind w:firstLine="567"/>
        <w:jc w:val="both"/>
        <w:rPr>
          <w:rFonts w:ascii="Arial" w:hAnsi="Arial" w:cs="Arial"/>
        </w:rPr>
      </w:pPr>
    </w:p>
    <w:p w:rsidR="00044ECE" w:rsidRDefault="00E45FE9" w:rsidP="00044ECE">
      <w:pPr>
        <w:widowControl w:val="0"/>
        <w:ind w:firstLine="567"/>
        <w:jc w:val="both"/>
        <w:rPr>
          <w:rFonts w:ascii="Arial" w:hAnsi="Arial" w:cs="Arial"/>
        </w:rPr>
      </w:pPr>
      <w:r w:rsidRPr="00044ECE">
        <w:rPr>
          <w:rFonts w:ascii="Arial" w:hAnsi="Arial" w:cs="Arial"/>
        </w:rPr>
        <w:t xml:space="preserve">Глава </w:t>
      </w:r>
    </w:p>
    <w:p w:rsidR="00E45FE9" w:rsidRPr="00044ECE" w:rsidRDefault="00260D3E" w:rsidP="00044ECE">
      <w:pPr>
        <w:widowControl w:val="0"/>
        <w:ind w:firstLine="567"/>
        <w:jc w:val="both"/>
        <w:rPr>
          <w:rFonts w:ascii="Arial" w:hAnsi="Arial" w:cs="Arial"/>
        </w:rPr>
      </w:pPr>
      <w:bookmarkStart w:id="0" w:name="_GoBack"/>
      <w:bookmarkEnd w:id="0"/>
      <w:proofErr w:type="spellStart"/>
      <w:r w:rsidRPr="00044ECE">
        <w:rPr>
          <w:rFonts w:ascii="Arial" w:hAnsi="Arial" w:cs="Arial"/>
        </w:rPr>
        <w:t>Пшехского</w:t>
      </w:r>
      <w:proofErr w:type="spellEnd"/>
      <w:r w:rsidR="00E45FE9" w:rsidRPr="00044ECE">
        <w:rPr>
          <w:rFonts w:ascii="Arial" w:hAnsi="Arial" w:cs="Arial"/>
        </w:rPr>
        <w:t xml:space="preserve"> сельского поселения </w:t>
      </w:r>
    </w:p>
    <w:p w:rsidR="00044ECE" w:rsidRPr="00044ECE" w:rsidRDefault="00E45FE9" w:rsidP="00044ECE">
      <w:pPr>
        <w:widowControl w:val="0"/>
        <w:ind w:firstLine="567"/>
        <w:jc w:val="both"/>
        <w:rPr>
          <w:rFonts w:ascii="Arial" w:hAnsi="Arial" w:cs="Arial"/>
        </w:rPr>
      </w:pPr>
      <w:r w:rsidRPr="00044ECE">
        <w:rPr>
          <w:rFonts w:ascii="Arial" w:hAnsi="Arial" w:cs="Arial"/>
        </w:rPr>
        <w:t>Белореченского района</w:t>
      </w:r>
      <w:r w:rsidR="00044ECE" w:rsidRPr="00044ECE">
        <w:rPr>
          <w:rFonts w:ascii="Arial" w:hAnsi="Arial" w:cs="Arial"/>
        </w:rPr>
        <w:t xml:space="preserve"> </w:t>
      </w:r>
    </w:p>
    <w:p w:rsidR="00E45FE9" w:rsidRPr="00044ECE" w:rsidRDefault="00260D3E" w:rsidP="00044ECE">
      <w:pPr>
        <w:widowControl w:val="0"/>
        <w:ind w:firstLine="567"/>
        <w:jc w:val="both"/>
        <w:rPr>
          <w:rFonts w:ascii="Arial" w:hAnsi="Arial" w:cs="Arial"/>
        </w:rPr>
      </w:pPr>
      <w:proofErr w:type="spellStart"/>
      <w:r w:rsidRPr="00044ECE">
        <w:rPr>
          <w:rFonts w:ascii="Arial" w:hAnsi="Arial" w:cs="Arial"/>
        </w:rPr>
        <w:t>А.О.Сороколатов</w:t>
      </w:r>
      <w:proofErr w:type="spellEnd"/>
    </w:p>
    <w:sectPr w:rsidR="00E45FE9" w:rsidRPr="00044ECE" w:rsidSect="00044ECE">
      <w:headerReference w:type="default" r:id="rId16"/>
      <w:headerReference w:type="first" r:id="rId1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7A04" w:rsidRDefault="008D7A04" w:rsidP="00602FDC">
      <w:r>
        <w:separator/>
      </w:r>
    </w:p>
  </w:endnote>
  <w:endnote w:type="continuationSeparator" w:id="0">
    <w:p w:rsidR="008D7A04" w:rsidRDefault="008D7A04" w:rsidP="00602F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7A04" w:rsidRDefault="008D7A04" w:rsidP="00602FDC">
      <w:r>
        <w:separator/>
      </w:r>
    </w:p>
  </w:footnote>
  <w:footnote w:type="continuationSeparator" w:id="0">
    <w:p w:rsidR="008D7A04" w:rsidRDefault="008D7A04" w:rsidP="00602F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2FDC" w:rsidRDefault="00602FDC">
    <w:pPr>
      <w:pStyle w:val="a4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F6D" w:rsidRDefault="002B3F6D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2B3F6D" w:rsidRDefault="002B3F6D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47892"/>
    <w:multiLevelType w:val="hybridMultilevel"/>
    <w:tmpl w:val="200E3E50"/>
    <w:lvl w:ilvl="0" w:tplc="0419000F">
      <w:start w:val="1"/>
      <w:numFmt w:val="decimal"/>
      <w:lvlText w:val="%1."/>
      <w:lvlJc w:val="left"/>
      <w:pPr>
        <w:tabs>
          <w:tab w:val="num" w:pos="1600"/>
        </w:tabs>
        <w:ind w:left="1600" w:hanging="360"/>
      </w:pPr>
    </w:lvl>
    <w:lvl w:ilvl="1" w:tplc="C91AA0D4">
      <w:start w:val="1"/>
      <w:numFmt w:val="bullet"/>
      <w:lvlText w:val=""/>
      <w:lvlJc w:val="left"/>
      <w:pPr>
        <w:tabs>
          <w:tab w:val="num" w:pos="2320"/>
        </w:tabs>
        <w:ind w:left="2320" w:hanging="360"/>
      </w:pPr>
      <w:rPr>
        <w:rFonts w:ascii="Symbol" w:hAnsi="Symbol" w:hint="default"/>
      </w:rPr>
    </w:lvl>
    <w:lvl w:ilvl="2" w:tplc="CEDA3D1E">
      <w:start w:val="1"/>
      <w:numFmt w:val="decimal"/>
      <w:lvlText w:val="%3)"/>
      <w:lvlJc w:val="left"/>
      <w:pPr>
        <w:tabs>
          <w:tab w:val="num" w:pos="4285"/>
        </w:tabs>
        <w:ind w:left="4285" w:hanging="1425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760"/>
        </w:tabs>
        <w:ind w:left="3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80"/>
        </w:tabs>
        <w:ind w:left="4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00"/>
        </w:tabs>
        <w:ind w:left="5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20"/>
        </w:tabs>
        <w:ind w:left="5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40"/>
        </w:tabs>
        <w:ind w:left="6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60"/>
        </w:tabs>
        <w:ind w:left="7360" w:hanging="180"/>
      </w:pPr>
    </w:lvl>
  </w:abstractNum>
  <w:abstractNum w:abstractNumId="1" w15:restartNumberingAfterBreak="0">
    <w:nsid w:val="2DF00217"/>
    <w:multiLevelType w:val="hybridMultilevel"/>
    <w:tmpl w:val="498258B0"/>
    <w:lvl w:ilvl="0" w:tplc="48D803D4">
      <w:start w:val="1"/>
      <w:numFmt w:val="decimal"/>
      <w:lvlText w:val="%1."/>
      <w:lvlJc w:val="left"/>
      <w:pPr>
        <w:ind w:left="4960" w:hanging="99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B3A2C45E">
      <w:start w:val="1"/>
      <w:numFmt w:val="decimal"/>
      <w:lvlText w:val="%2)"/>
      <w:lvlJc w:val="left"/>
      <w:pPr>
        <w:ind w:left="1789" w:hanging="360"/>
      </w:pPr>
      <w:rPr>
        <w:rFonts w:hint="default"/>
        <w:b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71A2E23"/>
    <w:multiLevelType w:val="hybridMultilevel"/>
    <w:tmpl w:val="58144E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034FD2"/>
    <w:multiLevelType w:val="hybridMultilevel"/>
    <w:tmpl w:val="0A1AD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4241F8D"/>
    <w:multiLevelType w:val="hybridMultilevel"/>
    <w:tmpl w:val="6CFC82C8"/>
    <w:lvl w:ilvl="0" w:tplc="89A2B24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834"/>
    <w:rsid w:val="00025BE8"/>
    <w:rsid w:val="00044ECE"/>
    <w:rsid w:val="00046A2C"/>
    <w:rsid w:val="00072037"/>
    <w:rsid w:val="000A7747"/>
    <w:rsid w:val="001075F2"/>
    <w:rsid w:val="001320AC"/>
    <w:rsid w:val="00144763"/>
    <w:rsid w:val="0015044C"/>
    <w:rsid w:val="001550F4"/>
    <w:rsid w:val="00163B12"/>
    <w:rsid w:val="00176205"/>
    <w:rsid w:val="0018538A"/>
    <w:rsid w:val="00185FBA"/>
    <w:rsid w:val="001A26B1"/>
    <w:rsid w:val="001B092D"/>
    <w:rsid w:val="001D6B71"/>
    <w:rsid w:val="00221B46"/>
    <w:rsid w:val="002415C8"/>
    <w:rsid w:val="00247F4D"/>
    <w:rsid w:val="00260D3E"/>
    <w:rsid w:val="002A451E"/>
    <w:rsid w:val="002B3F6D"/>
    <w:rsid w:val="002B619E"/>
    <w:rsid w:val="00300DA5"/>
    <w:rsid w:val="003038A7"/>
    <w:rsid w:val="003255C5"/>
    <w:rsid w:val="0034644F"/>
    <w:rsid w:val="00410D10"/>
    <w:rsid w:val="00443B97"/>
    <w:rsid w:val="004677E3"/>
    <w:rsid w:val="004F523C"/>
    <w:rsid w:val="005239C7"/>
    <w:rsid w:val="005464F9"/>
    <w:rsid w:val="00573F93"/>
    <w:rsid w:val="0059310D"/>
    <w:rsid w:val="00595198"/>
    <w:rsid w:val="005C0CC3"/>
    <w:rsid w:val="005C3988"/>
    <w:rsid w:val="005F582D"/>
    <w:rsid w:val="00602FDC"/>
    <w:rsid w:val="00626270"/>
    <w:rsid w:val="00655A87"/>
    <w:rsid w:val="0069683C"/>
    <w:rsid w:val="0072182F"/>
    <w:rsid w:val="007D07FA"/>
    <w:rsid w:val="007D5123"/>
    <w:rsid w:val="0085675B"/>
    <w:rsid w:val="0089113E"/>
    <w:rsid w:val="008D770A"/>
    <w:rsid w:val="008D7A04"/>
    <w:rsid w:val="0092313B"/>
    <w:rsid w:val="009672DE"/>
    <w:rsid w:val="009720D3"/>
    <w:rsid w:val="00983B35"/>
    <w:rsid w:val="00990B1F"/>
    <w:rsid w:val="009C7619"/>
    <w:rsid w:val="009E2D29"/>
    <w:rsid w:val="009F2D2A"/>
    <w:rsid w:val="00A40D6C"/>
    <w:rsid w:val="00A635BD"/>
    <w:rsid w:val="00B4257E"/>
    <w:rsid w:val="00B4498C"/>
    <w:rsid w:val="00B658F8"/>
    <w:rsid w:val="00B82589"/>
    <w:rsid w:val="00B91738"/>
    <w:rsid w:val="00BA4A86"/>
    <w:rsid w:val="00BC753C"/>
    <w:rsid w:val="00BE640E"/>
    <w:rsid w:val="00C654E9"/>
    <w:rsid w:val="00C96B48"/>
    <w:rsid w:val="00CB5274"/>
    <w:rsid w:val="00D35AF6"/>
    <w:rsid w:val="00D41B66"/>
    <w:rsid w:val="00E45FE9"/>
    <w:rsid w:val="00E9239C"/>
    <w:rsid w:val="00EA4184"/>
    <w:rsid w:val="00EB4B38"/>
    <w:rsid w:val="00F9479F"/>
    <w:rsid w:val="00FE78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CD9FE"/>
  <w15:chartTrackingRefBased/>
  <w15:docId w15:val="{04C912F8-F17F-4B53-A42B-98CBB64C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7834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EM">
    <w:name w:val="Нормальный (OEM)"/>
    <w:basedOn w:val="a"/>
    <w:next w:val="a"/>
    <w:rsid w:val="00FE7834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69683C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602FD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602FDC"/>
    <w:rPr>
      <w:rFonts w:ascii="Times New Roman" w:eastAsia="Times New Roman" w:hAnsi="Times New Roman"/>
      <w:sz w:val="24"/>
      <w:szCs w:val="24"/>
    </w:rPr>
  </w:style>
  <w:style w:type="paragraph" w:customStyle="1" w:styleId="ConsPlusTitle">
    <w:name w:val="ConsPlusTitle"/>
    <w:rsid w:val="00E45FE9"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ConsPlusNormal">
    <w:name w:val="ConsPlusNormal"/>
    <w:rsid w:val="00E45FE9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Balloon Text"/>
    <w:basedOn w:val="a"/>
    <w:link w:val="a9"/>
    <w:uiPriority w:val="99"/>
    <w:semiHidden/>
    <w:unhideWhenUsed/>
    <w:rsid w:val="000A774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0A7747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73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8CB26E7A1A533C809998749DFAE13D4C7B56DD5B34E26AEF6A066C3FB9DA5E7FB653E08F890E798F637E599D3FC68CFE08C437F98254736q9H8L" TargetMode="External"/><Relationship Id="rId13" Type="http://schemas.openxmlformats.org/officeDocument/2006/relationships/hyperlink" Target="consultantplus://offline/ref=F8CB26E7A1A533C809998749DFAE13D4C7B56DD5B34E26AEF6A066C3FB9DA5E7FB653E08F890E798F037E599D3FC68CFE08C437F98254736q9H8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8CB26E7A1A533C809998749DFAE13D4C7B56DD5B34E26AEF6A066C3FB9DA5E7FB653E08F890E798F737E599D3FC68CFE08C437F98254736q9H8L" TargetMode="External"/><Relationship Id="rId12" Type="http://schemas.openxmlformats.org/officeDocument/2006/relationships/hyperlink" Target="consultantplus://offline/ref=F8CB26E7A1A533C809998749DFAE13D4C7B56DD5B34E26AEF6A066C3FB9DA5E7FB653E08F890E695F637E599D3FC68CFE08C437F98254736q9H8L" TargetMode="External"/><Relationship Id="rId17" Type="http://schemas.openxmlformats.org/officeDocument/2006/relationships/header" Target="header2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F8CB26E7A1A533C809998749DFAE13D4C7B56DD5B34E26AEF6A066C3FB9DA5E7FB653E08F890E799F537E599D3FC68CFE08C437F98254736q9H8L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F8CB26E7A1A533C809998749DFAE13D4C7B56DD5B34E26AEF6A066C3FB9DA5E7FB653E08F890E79DF137E599D3FC68CFE08C437F98254736q9H8L" TargetMode="External"/><Relationship Id="rId10" Type="http://schemas.openxmlformats.org/officeDocument/2006/relationships/hyperlink" Target="consultantplus://offline/ref=F8CB26E7A1A533C809998749DFAE13D4C7B56DD5B34E26AEF6A066C3FB9DA5E7FB653E08F890E798F037E599D3FC68CFE08C437F98254736q9H8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8CB26E7A1A533C809998749DFAE13D4C7B56DD5B34E26AEF6A066C3FB9DA5E7FB653E08F890E695F637E599D3FC68CFE08C437F98254736q9H8L" TargetMode="External"/><Relationship Id="rId14" Type="http://schemas.openxmlformats.org/officeDocument/2006/relationships/hyperlink" Target="consultantplus://offline/ref=F8CB26E7A1A533C809998749DFAE13D4C7B56DD5B34E26AEF6A066C3FB9DA5E7FB653E08F890E799F537E599D3FC68CFE08C437F98254736q9H8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700</Words>
  <Characters>3994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4685</CharactersWithSpaces>
  <SharedDoc>false</SharedDoc>
  <HLinks>
    <vt:vector size="54" baseType="variant">
      <vt:variant>
        <vt:i4>6619184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consultantplus://offline/ref=F8CB26E7A1A533C809998749DFAE13D4C7B56DD5B34E26AEF6A066C3FB9DA5E7FB653E08F890E79DF137E599D3FC68CFE08C437F98254736q9H8L</vt:lpwstr>
      </vt:variant>
      <vt:variant>
        <vt:lpwstr/>
      </vt:variant>
      <vt:variant>
        <vt:i4>6619241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consultantplus://offline/ref=F8CB26E7A1A533C809998749DFAE13D4C7B56DD5B34E26AEF6A066C3FB9DA5E7FB653E08F890E799F537E599D3FC68CFE08C437F98254736q9H8L</vt:lpwstr>
      </vt:variant>
      <vt:variant>
        <vt:lpwstr/>
      </vt:variant>
      <vt:variant>
        <vt:i4>6619245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consultantplus://offline/ref=F8CB26E7A1A533C809998749DFAE13D4C7B56DD5B34E26AEF6A066C3FB9DA5E7FB653E08F890E798F037E599D3FC68CFE08C437F98254736q9H8L</vt:lpwstr>
      </vt:variant>
      <vt:variant>
        <vt:lpwstr/>
      </vt:variant>
      <vt:variant>
        <vt:i4>6619239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consultantplus://offline/ref=F8CB26E7A1A533C809998749DFAE13D4C7B56DD5B34E26AEF6A066C3FB9DA5E7FB653E08F890E695F637E599D3FC68CFE08C437F98254736q9H8L</vt:lpwstr>
      </vt:variant>
      <vt:variant>
        <vt:lpwstr/>
      </vt:variant>
      <vt:variant>
        <vt:i4>6619241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consultantplus://offline/ref=F8CB26E7A1A533C809998749DFAE13D4C7B56DD5B34E26AEF6A066C3FB9DA5E7FB653E08F890E799F537E599D3FC68CFE08C437F98254736q9H8L</vt:lpwstr>
      </vt:variant>
      <vt:variant>
        <vt:lpwstr/>
      </vt:variant>
      <vt:variant>
        <vt:i4>6619245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consultantplus://offline/ref=F8CB26E7A1A533C809998749DFAE13D4C7B56DD5B34E26AEF6A066C3FB9DA5E7FB653E08F890E798F037E599D3FC68CFE08C437F98254736q9H8L</vt:lpwstr>
      </vt:variant>
      <vt:variant>
        <vt:lpwstr/>
      </vt:variant>
      <vt:variant>
        <vt:i4>6619239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consultantplus://offline/ref=F8CB26E7A1A533C809998749DFAE13D4C7B56DD5B34E26AEF6A066C3FB9DA5E7FB653E08F890E695F637E599D3FC68CFE08C437F98254736q9H8L</vt:lpwstr>
      </vt:variant>
      <vt:variant>
        <vt:lpwstr/>
      </vt:variant>
      <vt:variant>
        <vt:i4>6619243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consultantplus://offline/ref=F8CB26E7A1A533C809998749DFAE13D4C7B56DD5B34E26AEF6A066C3FB9DA5E7FB653E08F890E798F637E599D3FC68CFE08C437F98254736q9H8L</vt:lpwstr>
      </vt:variant>
      <vt:variant>
        <vt:lpwstr/>
      </vt:variant>
      <vt:variant>
        <vt:i4>6619242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consultantplus://offline/ref=F8CB26E7A1A533C809998749DFAE13D4C7B56DD5B34E26AEF6A066C3FB9DA5E7FB653E08F890E798F737E599D3FC68CFE08C437F98254736q9H8L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Кривошеева</dc:creator>
  <cp:keywords/>
  <cp:lastModifiedBy>valienko</cp:lastModifiedBy>
  <cp:revision>2</cp:revision>
  <cp:lastPrinted>2020-01-20T06:10:00Z</cp:lastPrinted>
  <dcterms:created xsi:type="dcterms:W3CDTF">2020-03-04T13:05:00Z</dcterms:created>
  <dcterms:modified xsi:type="dcterms:W3CDTF">2020-03-04T13:05:00Z</dcterms:modified>
</cp:coreProperties>
</file>