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8D4" w:rsidRDefault="00A108D4" w:rsidP="004B75A5">
      <w:pPr>
        <w:pStyle w:val="a3"/>
        <w:jc w:val="center"/>
        <w:rPr>
          <w:rStyle w:val="a4"/>
        </w:rPr>
      </w:pPr>
    </w:p>
    <w:p w:rsidR="004B75A5" w:rsidRDefault="004B75A5" w:rsidP="004B75A5">
      <w:pPr>
        <w:pStyle w:val="a3"/>
        <w:jc w:val="center"/>
      </w:pPr>
      <w:r>
        <w:rPr>
          <w:rStyle w:val="a4"/>
        </w:rPr>
        <w:t>ПАМЯТКА</w:t>
      </w:r>
      <w:r>
        <w:rPr>
          <w:b/>
          <w:bCs/>
        </w:rPr>
        <w:br/>
      </w:r>
      <w:r>
        <w:t>по соблюдению правил пожарной безопасности</w:t>
      </w:r>
    </w:p>
    <w:p w:rsidR="004B75A5" w:rsidRDefault="004B75A5" w:rsidP="00A108D4">
      <w:pPr>
        <w:pStyle w:val="a3"/>
        <w:spacing w:before="0" w:beforeAutospacing="0" w:after="0" w:afterAutospacing="0"/>
        <w:ind w:firstLine="708"/>
        <w:jc w:val="both"/>
      </w:pPr>
      <w:r>
        <w:t>Основным виновником лесных пожаров является человек - его небрежность при пользовании в лесу огнем во время работы и отдыха. Большинство пожаров возникает в местах пикников, сбора грибов и ягод, во время охоты, от брошенной горящей спички, непотушенной сигареты. Во время выстрела охотника вылетевший из ружья пыж начинает тлеть, поджигая сухую траву. Часто можно виде</w:t>
      </w:r>
      <w:bookmarkStart w:id="0" w:name="_GoBack"/>
      <w:bookmarkEnd w:id="0"/>
      <w:r>
        <w:t>ть, насколько завален лес бутылками и осколками стекла. В солнечную погоду эти осколки фокусируют солнечные лучи как зажигательные линзы. Не полностью потушенный костер в лесу служит причиной последующих больших бедствий.</w:t>
      </w:r>
    </w:p>
    <w:p w:rsidR="004B75A5" w:rsidRDefault="004B75A5" w:rsidP="00A108D4">
      <w:pPr>
        <w:pStyle w:val="a3"/>
        <w:spacing w:before="0" w:beforeAutospacing="0" w:after="0" w:afterAutospacing="0"/>
        <w:ind w:firstLine="708"/>
        <w:jc w:val="both"/>
      </w:pPr>
      <w:r>
        <w:t>В лесных массивах наиболее часто возникают низовые пожары, выжигающие лесную подстилку, подрост и подлесок, травянисто-кустарничковый покров, валежник, корневища деревьев и т.п. В засушливый период при ветре представляют опасность верховые пожары, при которых огонь распространяется также и по кронам деревьев, преимущественно хвойных пород. Скорость низового пожара - от 0,1 до 3 м/мин, верхового - до 100 м/мин по направлению ветра. </w:t>
      </w: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>Для предотвращения возникновения пожаров в лесах в пожароопасный период</w:t>
      </w:r>
    </w:p>
    <w:p w:rsidR="00A108D4" w:rsidRDefault="00A108D4" w:rsidP="00A108D4">
      <w:pPr>
        <w:pStyle w:val="a3"/>
        <w:spacing w:before="0" w:beforeAutospacing="0" w:after="0" w:afterAutospacing="0"/>
        <w:jc w:val="both"/>
      </w:pP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>ЗАПРЕЩАЕТСЯ: </w:t>
      </w: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>1. Разводить костры в любых лесах (как хвойных, так и лиственных), на гарях, на участках поврежденного леса, торфяниках, в местах рубок (на лесосеках), не очищенных от порубочных остатков и заготовленной древесины, в местах с подсохшей травой, а также под кронами деревьев. </w:t>
      </w: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>2. Бросать горящие спички, окурки и горячую золу из курительных трубок, стекло (стеклянные бутылки, банки и др.). </w:t>
      </w: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 xml:space="preserve">3. </w:t>
      </w:r>
      <w:r w:rsidR="00DB7D1E">
        <w:t>Применять</w:t>
      </w:r>
      <w:r>
        <w:t xml:space="preserve"> при охоте пыжи из горючих или тлеющих материалов. </w:t>
      </w: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>4.Оставлять промасленные или пропитанные бензином, керосином или иными горючими веществами материалы в не предусмотренных специально для этого местах. </w:t>
      </w: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>5.Заправлять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горючим. Запрещается также засорение леса бытовыми, строительными, промышленными и иными отходами и мусором. Сжигание мусора, вывозимого из населенных пунктов, может производиться вблизи леса только на специально отведенных местах. В период пожароопасного сезона сжигание мусора запрещено! </w:t>
      </w: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>Запрещается выжигание травы на земельных участках, непосредственно примыкающих к лесам, защитным и озеленительным лесным насаждениям, без постоянного наблюдения. </w:t>
      </w: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>Граждане при пребывании в лесах обязаны: </w:t>
      </w: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>а) соблюдать требования пожарной безопасности в лесах; </w:t>
      </w: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>б) при обнаружении лесных пожаров немедленно уведомлять о них органы государственной власти или органы местного самоуправления; </w:t>
      </w: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>в) принимать при обнаружении лесного пожара меры по его тушению своими силами до прибытия сил пожаротушения; </w:t>
      </w:r>
    </w:p>
    <w:p w:rsidR="004B75A5" w:rsidRDefault="004B75A5" w:rsidP="00A108D4">
      <w:pPr>
        <w:pStyle w:val="a3"/>
        <w:spacing w:before="0" w:beforeAutospacing="0" w:after="0" w:afterAutospacing="0"/>
        <w:jc w:val="both"/>
      </w:pPr>
      <w:r>
        <w:t>г) оказывать содействие органам государственной власти и органам местного самоуправления при тушении лесных пожаров. Пребывание граждан в лесах может быть ограничено в целях обеспечения пожарной безопасности в лесах в соответствии с законодательством Российской Федерации.</w:t>
      </w:r>
    </w:p>
    <w:p w:rsidR="004B75A5" w:rsidRDefault="004B75A5" w:rsidP="00A1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B75A5" w:rsidSect="00A108D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B75A5"/>
    <w:rsid w:val="00162607"/>
    <w:rsid w:val="004B75A5"/>
    <w:rsid w:val="00644C16"/>
    <w:rsid w:val="00A108D4"/>
    <w:rsid w:val="00DB7D1E"/>
    <w:rsid w:val="00E55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7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75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9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ДПРиГЭК КК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Кривчик Александр</dc:creator>
  <cp:lastModifiedBy>Ruslan</cp:lastModifiedBy>
  <cp:revision>4</cp:revision>
  <cp:lastPrinted>2024-03-26T05:05:00Z</cp:lastPrinted>
  <dcterms:created xsi:type="dcterms:W3CDTF">2024-02-13T14:16:00Z</dcterms:created>
  <dcterms:modified xsi:type="dcterms:W3CDTF">2024-03-26T05:05:00Z</dcterms:modified>
</cp:coreProperties>
</file>