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C92" w:rsidRPr="00852C92" w:rsidRDefault="00852C92" w:rsidP="00852C92">
      <w:pPr>
        <w:shd w:val="clear" w:color="auto" w:fill="FFFFFF"/>
        <w:spacing w:before="607" w:after="334" w:line="308" w:lineRule="atLeast"/>
        <w:textAlignment w:val="baseline"/>
        <w:outlineLvl w:val="2"/>
        <w:rPr>
          <w:rFonts w:ascii="Arial" w:eastAsia="Times New Roman" w:hAnsi="Arial" w:cs="Arial"/>
          <w:b/>
          <w:bCs/>
          <w:color w:val="333333"/>
          <w:sz w:val="28"/>
          <w:szCs w:val="28"/>
          <w:lang w:eastAsia="ru-RU"/>
        </w:rPr>
      </w:pPr>
      <w:r w:rsidRPr="00852C92">
        <w:rPr>
          <w:rFonts w:ascii="Arial" w:eastAsia="Times New Roman" w:hAnsi="Arial" w:cs="Arial"/>
          <w:b/>
          <w:bCs/>
          <w:color w:val="333333"/>
          <w:sz w:val="28"/>
          <w:szCs w:val="28"/>
          <w:lang w:eastAsia="ru-RU"/>
        </w:rPr>
        <w:t>Рекомендации гражданам</w:t>
      </w:r>
    </w:p>
    <w:p w:rsidR="00852C92" w:rsidRPr="00852C92" w:rsidRDefault="00852C92" w:rsidP="00852C92">
      <w:pPr>
        <w:shd w:val="clear" w:color="auto" w:fill="FFFFFF"/>
        <w:spacing w:before="360" w:after="360" w:line="240" w:lineRule="auto"/>
        <w:jc w:val="center"/>
        <w:textAlignment w:val="baseline"/>
        <w:rPr>
          <w:rFonts w:ascii="Times New Roman" w:eastAsia="Times New Roman" w:hAnsi="Times New Roman" w:cs="Times New Roman"/>
          <w:szCs w:val="20"/>
          <w:lang w:eastAsia="ru-RU"/>
        </w:rPr>
      </w:pPr>
      <w:r w:rsidRPr="00852C92">
        <w:rPr>
          <w:rFonts w:ascii="Times New Roman" w:eastAsia="Times New Roman" w:hAnsi="Times New Roman" w:cs="Times New Roman"/>
          <w:b/>
          <w:bCs/>
          <w:szCs w:val="20"/>
          <w:lang w:eastAsia="ru-RU"/>
        </w:rPr>
        <w:t>Безопасность на транспорте</w:t>
      </w:r>
    </w:p>
    <w:p w:rsidR="00852C92" w:rsidRPr="00852C92" w:rsidRDefault="00852C92" w:rsidP="00852C92">
      <w:pPr>
        <w:shd w:val="clear" w:color="auto" w:fill="FFFFFF"/>
        <w:spacing w:before="360" w:after="360" w:line="240" w:lineRule="auto"/>
        <w:textAlignment w:val="baseline"/>
        <w:rPr>
          <w:rFonts w:ascii="Times New Roman" w:eastAsia="Times New Roman" w:hAnsi="Times New Roman" w:cs="Times New Roman"/>
          <w:sz w:val="20"/>
          <w:szCs w:val="20"/>
          <w:lang w:eastAsia="ru-RU"/>
        </w:rPr>
      </w:pPr>
      <w:r w:rsidRPr="00852C92">
        <w:rPr>
          <w:rFonts w:ascii="Times New Roman" w:eastAsia="Times New Roman" w:hAnsi="Times New Roman" w:cs="Times New Roman"/>
          <w:sz w:val="20"/>
          <w:szCs w:val="20"/>
          <w:lang w:eastAsia="ru-RU"/>
        </w:rPr>
        <w:t>Отечественный и зарубежный опыт показывают, что общественный транспорт нередко подвергается атакам террористов. Чтобы избежать опасности или снизить возможный уще</w:t>
      </w:r>
      <w:proofErr w:type="gramStart"/>
      <w:r w:rsidRPr="00852C92">
        <w:rPr>
          <w:rFonts w:ascii="Times New Roman" w:eastAsia="Times New Roman" w:hAnsi="Times New Roman" w:cs="Times New Roman"/>
          <w:sz w:val="20"/>
          <w:szCs w:val="20"/>
          <w:lang w:eastAsia="ru-RU"/>
        </w:rPr>
        <w:t>рб в сл</w:t>
      </w:r>
      <w:proofErr w:type="gramEnd"/>
      <w:r w:rsidRPr="00852C92">
        <w:rPr>
          <w:rFonts w:ascii="Times New Roman" w:eastAsia="Times New Roman" w:hAnsi="Times New Roman" w:cs="Times New Roman"/>
          <w:sz w:val="20"/>
          <w:szCs w:val="20"/>
          <w:lang w:eastAsia="ru-RU"/>
        </w:rPr>
        <w:t>учае теракта, необходимо следовать несложным правилам:</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нельзя спать во время движения транспортного средства;</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обращайте внимание на всех подозрительных лиц и на подозрительные предметы, об их обнаружении сообщайте водителю, дежурным по станции или милиционерам;</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стойте у края платформы, подходите к дверям после остановки состава и выхода пассажиров, старайтесь сесть в вагоны в центре состава, они обычно меньше страдают от аварии, чем передние или задние;</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если произошел взрыв или пожар, закройте рот и нос платком и ложитесь на пол вагона или салона, чтобы не задохнуться;</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одевайтесь нейтрально, неброско, избегайте военных цветов одежды и формы, большого количества украшений;</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разговаривайте на политические темы, не читайте порнографических, политических или религиозных публикаций, чтобы не стать оправданной мишенью для террористов;</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употребляйте алкоголь;</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в случае захвата транспортного средства выполняйте все указания террористов, не смотрите им прямо в глаза;</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если вы чувствуете, что штурм неизбежен, старайтесь держаться подальше от окон, чтобы не </w:t>
      </w:r>
      <w:proofErr w:type="gramStart"/>
      <w:r w:rsidRPr="00852C92">
        <w:rPr>
          <w:rFonts w:ascii="Times New Roman" w:eastAsia="Times New Roman" w:hAnsi="Times New Roman" w:cs="Times New Roman"/>
          <w:sz w:val="24"/>
          <w:szCs w:val="24"/>
          <w:lang w:eastAsia="ru-RU"/>
        </w:rPr>
        <w:t>мешать снайперам стрелять</w:t>
      </w:r>
      <w:proofErr w:type="gramEnd"/>
      <w:r w:rsidRPr="00852C92">
        <w:rPr>
          <w:rFonts w:ascii="Times New Roman" w:eastAsia="Times New Roman" w:hAnsi="Times New Roman" w:cs="Times New Roman"/>
          <w:sz w:val="24"/>
          <w:szCs w:val="24"/>
          <w:lang w:eastAsia="ru-RU"/>
        </w:rPr>
        <w:t xml:space="preserve"> по террористам. При штурме главное лечь на пол и не шевелиться до завершения операции;</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ни в коем случае не подбирайте оружие, брошенное террористами, группа захвата может принять вас за одного из них.</w:t>
      </w:r>
    </w:p>
    <w:p w:rsidR="00852C92" w:rsidRPr="00852C92" w:rsidRDefault="00852C92" w:rsidP="00852C92">
      <w:pPr>
        <w:spacing w:before="360" w:after="360" w:line="240" w:lineRule="auto"/>
        <w:textAlignment w:val="baseline"/>
        <w:rPr>
          <w:rFonts w:ascii="inherit" w:eastAsia="Times New Roman" w:hAnsi="inherit" w:cs="Times New Roman"/>
          <w:sz w:val="24"/>
          <w:szCs w:val="24"/>
          <w:lang w:eastAsia="ru-RU"/>
        </w:rPr>
      </w:pPr>
      <w:r w:rsidRPr="00852C92">
        <w:rPr>
          <w:rFonts w:ascii="inherit" w:eastAsia="Times New Roman" w:hAnsi="inherit" w:cs="Times New Roman"/>
          <w:sz w:val="24"/>
          <w:szCs w:val="24"/>
          <w:lang w:eastAsia="ru-RU"/>
        </w:rPr>
        <w:t>В самолете</w:t>
      </w:r>
    </w:p>
    <w:p w:rsidR="00852C92" w:rsidRPr="00852C92" w:rsidRDefault="00852C92" w:rsidP="00852C92">
      <w:pPr>
        <w:spacing w:before="360" w:after="360" w:line="240" w:lineRule="auto"/>
        <w:textAlignment w:val="baseline"/>
        <w:rPr>
          <w:rFonts w:ascii="inherit" w:eastAsia="Times New Roman" w:hAnsi="inherit" w:cs="Times New Roman"/>
          <w:sz w:val="24"/>
          <w:szCs w:val="24"/>
          <w:lang w:eastAsia="ru-RU"/>
        </w:rPr>
      </w:pPr>
      <w:r w:rsidRPr="00852C92">
        <w:rPr>
          <w:rFonts w:ascii="inherit" w:eastAsia="Times New Roman" w:hAnsi="inherit" w:cs="Times New Roman"/>
          <w:sz w:val="24"/>
          <w:szCs w:val="24"/>
          <w:lang w:eastAsia="ru-RU"/>
        </w:rPr>
        <w:t xml:space="preserve">К сожалению, несмотря на серьезные меры </w:t>
      </w:r>
      <w:proofErr w:type="gramStart"/>
      <w:r w:rsidRPr="00852C92">
        <w:rPr>
          <w:rFonts w:ascii="inherit" w:eastAsia="Times New Roman" w:hAnsi="inherit" w:cs="Times New Roman"/>
          <w:sz w:val="24"/>
          <w:szCs w:val="24"/>
          <w:lang w:eastAsia="ru-RU"/>
        </w:rPr>
        <w:t>безопасности</w:t>
      </w:r>
      <w:proofErr w:type="gramEnd"/>
      <w:r w:rsidRPr="00852C92">
        <w:rPr>
          <w:rFonts w:ascii="inherit" w:eastAsia="Times New Roman" w:hAnsi="inherit" w:cs="Times New Roman"/>
          <w:sz w:val="24"/>
          <w:szCs w:val="24"/>
          <w:lang w:eastAsia="ru-RU"/>
        </w:rPr>
        <w:t xml:space="preserve"> и контроля, террористам удается проникнуть на самолет. Если вы пользуетесь самолетом, надо помнить следующие общие правила безопасности:</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тщательно отбирайте авиакомпанию;</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лучше всего лететь экономическим классом, поскольку это более безопасно. Террористы обычно начинают захват самолета с салона 1 класса, и используют находящихся там пассажиров в качестве живого щита при штурме;</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сидеть лучше всего у окна, а не в проходе. В этом случае, другие кресла обеспечат вам защиту при штурме или в случае открытия стрельбы террористами, тогда как места в проходе легко простреливаются;</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лучше всего путешествовать прямыми рейсами, без промежуточных посадок;</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lastRenderedPageBreak/>
        <w:t></w:t>
      </w:r>
      <w:r w:rsidRPr="00852C92">
        <w:rPr>
          <w:rFonts w:ascii="Times New Roman" w:eastAsia="Times New Roman" w:hAnsi="Times New Roman" w:cs="Times New Roman"/>
          <w:sz w:val="24"/>
          <w:szCs w:val="24"/>
          <w:lang w:eastAsia="ru-RU"/>
        </w:rPr>
        <w:t xml:space="preserve">  при промежуточных посадках всегда выходите из самолета, так как террористы иногда захватывают самолет именно во время таких стоянок;</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одевайтесь нейтрально, неброско, избегайте военных цветов одежды и формы;</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разговаривайте на политические темы, не читайте порнографических, политических или религиозных публикаций, чтобы не стать оправданной мишенью для террористов;</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надевайте на себя как можно меньше ювелирных украшений;</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употребляйте алкоголь.</w:t>
      </w:r>
    </w:p>
    <w:p w:rsidR="00852C92" w:rsidRPr="00852C92" w:rsidRDefault="00852C92" w:rsidP="00852C92">
      <w:pPr>
        <w:spacing w:before="360" w:after="360" w:line="240" w:lineRule="auto"/>
        <w:textAlignment w:val="baseline"/>
        <w:rPr>
          <w:rFonts w:ascii="inherit" w:eastAsia="Times New Roman" w:hAnsi="inherit" w:cs="Times New Roman"/>
          <w:sz w:val="24"/>
          <w:szCs w:val="24"/>
          <w:lang w:eastAsia="ru-RU"/>
        </w:rPr>
      </w:pPr>
      <w:r w:rsidRPr="00852C92">
        <w:rPr>
          <w:rFonts w:ascii="inherit" w:eastAsia="Times New Roman" w:hAnsi="inherit" w:cs="Times New Roman"/>
          <w:sz w:val="24"/>
          <w:szCs w:val="24"/>
          <w:lang w:eastAsia="ru-RU"/>
        </w:rPr>
        <w:t>В случае захвата самолета террористами, эксперты советуют выбрать тактику пассивного сопротивления, не рисковать. Чаще всего такое поведение притупляет внимание террористов, дает возможность выиграть время, а любая затяжка идет на пользу заложникам. При захвате необходимо:</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выполнять все указания террористов, определив для себя, кто из них наиболее опасен, отдать все вещи, которые требуют террористы;</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смотреть в глаза террористам;</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осмотреться в поисках наиболее укромного места, где можно укрыться в случае стрельбы;</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если с вами ребенок, постараться быть все время с ним рядом, устроить его как можно более удобно и безопасно;</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повышать голоса, не делать резких движений;</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пытаться оказать сопротивление террористам, даже если вы уверены в успехе. В салоне может находиться их сообщник, который может взорвать бомбу;</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как можно меньше привлекать к себе внимание;</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реагировать на провокационное и вызывающее поведение;</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прежде чем передвинуться или раскрыть сумку спросить разрешения;</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при стрельбе лечь на пол и укрыться за сиденьем, никуда не бежать;</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если у вас есть компрометирующие документы – спрятать их;</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держите под рукой фотографии родных и детей. Главное, помните, нельзя впадать в панику. Думайте о спасении. Не теряйте веры в счастливый исход. Старайтесь занять себя – читать, или если вам разрешают – разговаривать с соседями. Некоторые захваты длятся по нескольку дней. Будьте спокойны, приготовьтесь к ожиданию. С террористами ведутся переговоры и вас освободят!</w:t>
      </w:r>
    </w:p>
    <w:p w:rsidR="00852C92" w:rsidRPr="00852C92" w:rsidRDefault="00852C92" w:rsidP="00852C92">
      <w:pPr>
        <w:spacing w:before="360" w:after="360" w:line="240" w:lineRule="auto"/>
        <w:textAlignment w:val="baseline"/>
        <w:rPr>
          <w:rFonts w:ascii="inherit" w:eastAsia="Times New Roman" w:hAnsi="inherit" w:cs="Times New Roman"/>
          <w:sz w:val="24"/>
          <w:szCs w:val="24"/>
          <w:lang w:eastAsia="ru-RU"/>
        </w:rPr>
      </w:pPr>
      <w:r w:rsidRPr="00852C92">
        <w:rPr>
          <w:rFonts w:ascii="inherit" w:eastAsia="Times New Roman" w:hAnsi="inherit" w:cs="Times New Roman"/>
          <w:sz w:val="24"/>
          <w:szCs w:val="24"/>
          <w:lang w:eastAsia="ru-RU"/>
        </w:rPr>
        <w:t>В поезде</w:t>
      </w:r>
    </w:p>
    <w:p w:rsidR="00852C92" w:rsidRPr="00852C92" w:rsidRDefault="00852C92" w:rsidP="00852C92">
      <w:pPr>
        <w:spacing w:before="360" w:after="360" w:line="240" w:lineRule="auto"/>
        <w:textAlignment w:val="baseline"/>
        <w:rPr>
          <w:rFonts w:ascii="inherit" w:eastAsia="Times New Roman" w:hAnsi="inherit" w:cs="Times New Roman"/>
          <w:sz w:val="24"/>
          <w:szCs w:val="24"/>
          <w:lang w:eastAsia="ru-RU"/>
        </w:rPr>
      </w:pPr>
      <w:r w:rsidRPr="00852C92">
        <w:rPr>
          <w:rFonts w:ascii="inherit" w:eastAsia="Times New Roman" w:hAnsi="inherit" w:cs="Times New Roman"/>
          <w:sz w:val="24"/>
          <w:szCs w:val="24"/>
          <w:lang w:eastAsia="ru-RU"/>
        </w:rPr>
        <w:t>Основные требования к личной безопасности в поезде такие же, как для других транспортных средств. Но есть и некоторые особенности:</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покупая билеты, отдавайте предпочтение центральным вагона. В случае железнодорожной катастрофы, они страдают намного меньше, чем головные или хвостовые;</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выбирайте сидячие места против движения поезда;</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засыпайте, если ваши попутчики вызывают у вас недоверие;</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lastRenderedPageBreak/>
        <w:t></w:t>
      </w:r>
      <w:r w:rsidRPr="00852C92">
        <w:rPr>
          <w:rFonts w:ascii="Times New Roman" w:eastAsia="Times New Roman" w:hAnsi="Times New Roman" w:cs="Times New Roman"/>
          <w:sz w:val="24"/>
          <w:szCs w:val="24"/>
          <w:lang w:eastAsia="ru-RU"/>
        </w:rPr>
        <w:t xml:space="preserve">  не выключайте свет в купе;</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держите дверь купе закрытой;</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документы и бумажник держите в надежном месте, а портфель ближе к окну;</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особенное внимание уделяйте своим вещам на промежуточных остановках. Если начался штурм, он происходит молниеносно. Но при штурме главное лечь на пол и не шевелиться до завершения операции. Спецназ забросает салон </w:t>
      </w:r>
      <w:proofErr w:type="spellStart"/>
      <w:r w:rsidRPr="00852C92">
        <w:rPr>
          <w:rFonts w:ascii="Times New Roman" w:eastAsia="Times New Roman" w:hAnsi="Times New Roman" w:cs="Times New Roman"/>
          <w:sz w:val="24"/>
          <w:szCs w:val="24"/>
          <w:lang w:eastAsia="ru-RU"/>
        </w:rPr>
        <w:t>светошумовыми</w:t>
      </w:r>
      <w:proofErr w:type="spellEnd"/>
      <w:r w:rsidRPr="00852C92">
        <w:rPr>
          <w:rFonts w:ascii="Times New Roman" w:eastAsia="Times New Roman" w:hAnsi="Times New Roman" w:cs="Times New Roman"/>
          <w:sz w:val="24"/>
          <w:szCs w:val="24"/>
          <w:lang w:eastAsia="ru-RU"/>
        </w:rPr>
        <w:t xml:space="preserve"> гранатами, и будет требовать лежать и не двигаться. Те, кто останется на ногах или с оружием в руках, рассматриваются спецназом как потенциальные террористы. Поэтому, повторим, главное - лечь на пол и не двигаться. Подчиняйтесь приказам штурмовой группы, не отвлекайте ее вопросами. Ни в коем случае не бросайтесь навстречу вашим спасителям. Помогите детям, женщинам, больным, раненым, но не теряйте времени на поиски своих вещей и одежды.</w:t>
      </w:r>
    </w:p>
    <w:p w:rsidR="00852C92" w:rsidRPr="00852C92" w:rsidRDefault="00852C92" w:rsidP="00852C92">
      <w:pPr>
        <w:spacing w:before="360" w:after="360" w:line="240" w:lineRule="auto"/>
        <w:textAlignment w:val="baseline"/>
        <w:rPr>
          <w:rFonts w:ascii="inherit" w:eastAsia="Times New Roman" w:hAnsi="inherit" w:cs="Times New Roman"/>
          <w:sz w:val="24"/>
          <w:szCs w:val="24"/>
          <w:lang w:eastAsia="ru-RU"/>
        </w:rPr>
      </w:pPr>
      <w:r w:rsidRPr="00852C92">
        <w:rPr>
          <w:rFonts w:ascii="inherit" w:eastAsia="Times New Roman" w:hAnsi="inherit" w:cs="Times New Roman"/>
          <w:sz w:val="24"/>
          <w:szCs w:val="24"/>
          <w:lang w:eastAsia="ru-RU"/>
        </w:rPr>
        <w:t>В автобусах</w:t>
      </w:r>
    </w:p>
    <w:p w:rsidR="00852C92" w:rsidRPr="00852C92" w:rsidRDefault="00852C92" w:rsidP="00852C92">
      <w:pPr>
        <w:spacing w:before="360" w:after="360" w:line="240" w:lineRule="auto"/>
        <w:textAlignment w:val="baseline"/>
        <w:rPr>
          <w:rFonts w:ascii="inherit" w:eastAsia="Times New Roman" w:hAnsi="inherit" w:cs="Times New Roman"/>
          <w:sz w:val="24"/>
          <w:szCs w:val="24"/>
          <w:lang w:eastAsia="ru-RU"/>
        </w:rPr>
      </w:pPr>
      <w:r w:rsidRPr="00852C92">
        <w:rPr>
          <w:rFonts w:ascii="inherit" w:eastAsia="Times New Roman" w:hAnsi="inherit" w:cs="Times New Roman"/>
          <w:sz w:val="24"/>
          <w:szCs w:val="24"/>
          <w:lang w:eastAsia="ru-RU"/>
        </w:rPr>
        <w:t xml:space="preserve">Основные меры личной безопасности, которые необходимо соблюдать при передвижении на общественном наземном транспорте (автобусы, троллейбусы, трамваи) </w:t>
      </w:r>
      <w:proofErr w:type="gramStart"/>
      <w:r w:rsidRPr="00852C92">
        <w:rPr>
          <w:rFonts w:ascii="inherit" w:eastAsia="Times New Roman" w:hAnsi="inherit" w:cs="Times New Roman"/>
          <w:sz w:val="24"/>
          <w:szCs w:val="24"/>
          <w:lang w:eastAsia="ru-RU"/>
        </w:rPr>
        <w:t>во</w:t>
      </w:r>
      <w:proofErr w:type="gramEnd"/>
      <w:r w:rsidRPr="00852C92">
        <w:rPr>
          <w:rFonts w:ascii="inherit" w:eastAsia="Times New Roman" w:hAnsi="inherit" w:cs="Times New Roman"/>
          <w:sz w:val="24"/>
          <w:szCs w:val="24"/>
          <w:lang w:eastAsia="ru-RU"/>
        </w:rPr>
        <w:t xml:space="preserve"> многим схожи с теми мерами, которые надо применять, находясь в самолете:</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внимательно осмотрите салон, чтобы убедиться в отсутствии подозрительных предметов и личностей, а также запомните, где находятся экстренные выходы, огнетушитель;</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в общественном наземном транспорте лучше сидеть, таким образом, уменьшается вероятность поражения в случае взрыва, или при захвате автобуса террористами;</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одевайтесь нейтрально, неброско, избегайте военных цветов одежды и формы;</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разговаривайте на политические темы, не читайте порнографических, политических или религиозных публикаций;</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надевайте на себя как можно меньше ювелирных украшений;</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имейте при себе мобильный телефон.</w:t>
      </w:r>
    </w:p>
    <w:p w:rsidR="00852C92" w:rsidRPr="00852C92" w:rsidRDefault="00852C92" w:rsidP="00852C92">
      <w:pPr>
        <w:spacing w:before="360" w:after="360" w:line="240" w:lineRule="auto"/>
        <w:textAlignment w:val="baseline"/>
        <w:rPr>
          <w:rFonts w:ascii="inherit" w:eastAsia="Times New Roman" w:hAnsi="inherit" w:cs="Times New Roman"/>
          <w:sz w:val="24"/>
          <w:szCs w:val="24"/>
          <w:lang w:eastAsia="ru-RU"/>
        </w:rPr>
      </w:pPr>
      <w:r w:rsidRPr="00852C92">
        <w:rPr>
          <w:rFonts w:ascii="inherit" w:eastAsia="Times New Roman" w:hAnsi="inherit" w:cs="Times New Roman"/>
          <w:sz w:val="24"/>
          <w:szCs w:val="24"/>
          <w:lang w:eastAsia="ru-RU"/>
        </w:rPr>
        <w:t>В случае захвата автобуса, трамвая или троллейбуса террористами, эксперты советуют выбрать тактику пассивного сопротивления, не рисковать. При захвате необходимо:</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выполнять все указания террористов, определив для себя, кто из них наиболее опасен, отдать все вещи, которые требуют террористы;</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смотреть в глаза террористам;</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осмотреться в поисках наиболее укромного места, где можно укрыться в случае стрельбы;</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если с вами ребенок, постараться быть все время с ним рядом, устроить его как можно более удобно и безопасно;</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повышать голоса, не делать резких движений;</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пытаться оказать сопротивление террористам, даже если вы уверены в успехе. В салоне может находиться их сообщник, который может взорвать бомбу;</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как можно меньше привлекать к себе внимание;</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реагировать на провокационное и вызывающее поведение;</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lastRenderedPageBreak/>
        <w:t></w:t>
      </w:r>
      <w:r w:rsidRPr="00852C92">
        <w:rPr>
          <w:rFonts w:ascii="Times New Roman" w:eastAsia="Times New Roman" w:hAnsi="Times New Roman" w:cs="Times New Roman"/>
          <w:sz w:val="24"/>
          <w:szCs w:val="24"/>
          <w:lang w:eastAsia="ru-RU"/>
        </w:rPr>
        <w:t xml:space="preserve">  прежде чем передвинуться или раскрыть сумку, спросить разрешения;</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при начале стрельбы лечь на пол и укрыться за сиденьем, не бежать никуда;</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если у вас есть компрометирующие документы – спрятать их;</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держать под рукой фотографии родных и детей.</w:t>
      </w:r>
    </w:p>
    <w:p w:rsidR="00852C92" w:rsidRPr="00852C92" w:rsidRDefault="00852C92" w:rsidP="00852C92">
      <w:pPr>
        <w:spacing w:before="360" w:after="360" w:line="240" w:lineRule="auto"/>
        <w:textAlignment w:val="baseline"/>
        <w:rPr>
          <w:rFonts w:ascii="inherit" w:eastAsia="Times New Roman" w:hAnsi="inherit" w:cs="Times New Roman"/>
          <w:sz w:val="24"/>
          <w:szCs w:val="24"/>
          <w:lang w:eastAsia="ru-RU"/>
        </w:rPr>
      </w:pPr>
      <w:r w:rsidRPr="00852C92">
        <w:rPr>
          <w:rFonts w:ascii="inherit" w:eastAsia="Times New Roman" w:hAnsi="inherit" w:cs="Times New Roman"/>
          <w:sz w:val="24"/>
          <w:szCs w:val="24"/>
          <w:lang w:eastAsia="ru-RU"/>
        </w:rPr>
        <w:t xml:space="preserve">Штурм общественного наземного транспортного средства происходит намного быстрее, чем штурм самолета. Если вы чувствуете, что штурм неизбежен, старайтесь держаться подальше от окон, чтобы не </w:t>
      </w:r>
      <w:proofErr w:type="gramStart"/>
      <w:r w:rsidRPr="00852C92">
        <w:rPr>
          <w:rFonts w:ascii="inherit" w:eastAsia="Times New Roman" w:hAnsi="inherit" w:cs="Times New Roman"/>
          <w:sz w:val="24"/>
          <w:szCs w:val="24"/>
          <w:lang w:eastAsia="ru-RU"/>
        </w:rPr>
        <w:t>мешать снайперам стрелять</w:t>
      </w:r>
      <w:proofErr w:type="gramEnd"/>
      <w:r w:rsidRPr="00852C92">
        <w:rPr>
          <w:rFonts w:ascii="inherit" w:eastAsia="Times New Roman" w:hAnsi="inherit" w:cs="Times New Roman"/>
          <w:sz w:val="24"/>
          <w:szCs w:val="24"/>
          <w:lang w:eastAsia="ru-RU"/>
        </w:rPr>
        <w:t xml:space="preserve"> по террористам. При штурме главное лечь на пол и не шевелиться до завершения операции. Подчиняйтесь приказам штурмовой группы, не отвлекайте ее вопросами. Ни в коем случае не бросайтесь навстречу вашим спасителям. При освобождении выходите из салона транспортного средства после соответствующего приказа, но как можно скорее. Помогите детям, женщинам, больным, раненым, но не теряйте времени на поиски своих вещей и одежды. Помните, что салон может быть заминирован. При подготовке поездки особое внимание надо уделить истории, религиозным обрядам и географии вашего пункта назначения. В записную книжку выпишете телефоны консульства, посольства и местный телефон спасения.</w:t>
      </w:r>
    </w:p>
    <w:p w:rsidR="00852C92" w:rsidRPr="00852C92" w:rsidRDefault="00852C92" w:rsidP="00852C92">
      <w:pPr>
        <w:spacing w:before="360" w:after="360" w:line="240" w:lineRule="auto"/>
        <w:textAlignment w:val="baseline"/>
        <w:rPr>
          <w:rFonts w:ascii="inherit" w:eastAsia="Times New Roman" w:hAnsi="inherit" w:cs="Times New Roman"/>
          <w:sz w:val="24"/>
          <w:szCs w:val="24"/>
          <w:lang w:eastAsia="ru-RU"/>
        </w:rPr>
      </w:pPr>
      <w:r w:rsidRPr="00852C92">
        <w:rPr>
          <w:rFonts w:ascii="inherit" w:eastAsia="Times New Roman" w:hAnsi="inherit" w:cs="Times New Roman"/>
          <w:sz w:val="24"/>
          <w:szCs w:val="24"/>
          <w:lang w:eastAsia="ru-RU"/>
        </w:rPr>
        <w:t>При поездке за границу</w:t>
      </w:r>
    </w:p>
    <w:p w:rsidR="00852C92" w:rsidRPr="00852C92" w:rsidRDefault="00852C92" w:rsidP="00852C92">
      <w:pPr>
        <w:spacing w:before="360" w:after="360" w:line="240" w:lineRule="auto"/>
        <w:textAlignment w:val="baseline"/>
        <w:rPr>
          <w:rFonts w:ascii="inherit" w:eastAsia="Times New Roman" w:hAnsi="inherit" w:cs="Times New Roman"/>
          <w:sz w:val="24"/>
          <w:szCs w:val="24"/>
          <w:lang w:eastAsia="ru-RU"/>
        </w:rPr>
      </w:pPr>
      <w:r w:rsidRPr="00852C92">
        <w:rPr>
          <w:rFonts w:ascii="inherit" w:eastAsia="Times New Roman" w:hAnsi="inherit" w:cs="Times New Roman"/>
          <w:sz w:val="24"/>
          <w:szCs w:val="24"/>
          <w:lang w:eastAsia="ru-RU"/>
        </w:rPr>
        <w:t>В аэропортах и на вокзалах:</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не занимайте мест у окон;</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стойте или сидите около колонн, стоек или других препятствий, которые могут служить укрытием в случае опасности;</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внимательно следите за своим багажом, чтобы никто не смог положить вам наркотики или взрывное устройство;</w:t>
      </w:r>
    </w:p>
    <w:p w:rsidR="00852C92" w:rsidRPr="00852C92" w:rsidRDefault="00852C92" w:rsidP="00852C92">
      <w:pPr>
        <w:spacing w:after="0" w:line="240" w:lineRule="auto"/>
        <w:rPr>
          <w:rFonts w:ascii="Times New Roman" w:eastAsia="Times New Roman" w:hAnsi="Times New Roman" w:cs="Times New Roman"/>
          <w:sz w:val="24"/>
          <w:szCs w:val="24"/>
          <w:lang w:eastAsia="ru-RU"/>
        </w:rPr>
      </w:pPr>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если незнакомец попросит вас пронести какой-либо предмет на борт самолета, откажитесь и немедленно сообщите об этом службе безопасности;</w:t>
      </w:r>
    </w:p>
    <w:p w:rsidR="005877E5" w:rsidRDefault="00852C92" w:rsidP="00852C92">
      <w:r w:rsidRPr="00852C92">
        <w:rPr>
          <w:rFonts w:ascii="Times New Roman" w:eastAsia="Times New Roman" w:hAnsi="Symbol" w:cs="Times New Roman"/>
          <w:sz w:val="24"/>
          <w:szCs w:val="24"/>
          <w:lang w:eastAsia="ru-RU"/>
        </w:rPr>
        <w:t></w:t>
      </w:r>
      <w:r w:rsidRPr="00852C92">
        <w:rPr>
          <w:rFonts w:ascii="Times New Roman" w:eastAsia="Times New Roman" w:hAnsi="Times New Roman" w:cs="Times New Roman"/>
          <w:sz w:val="24"/>
          <w:szCs w:val="24"/>
          <w:lang w:eastAsia="ru-RU"/>
        </w:rPr>
        <w:t xml:space="preserve">  при взрыве или стрельбе падайте на пол.</w:t>
      </w:r>
    </w:p>
    <w:sectPr w:rsidR="005877E5" w:rsidSect="00852C92">
      <w:pgSz w:w="16838" w:h="11906" w:orient="landscape"/>
      <w:pgMar w:top="284"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852C92"/>
    <w:rsid w:val="00470BA6"/>
    <w:rsid w:val="005877E5"/>
    <w:rsid w:val="00852C92"/>
    <w:rsid w:val="00AE55A7"/>
    <w:rsid w:val="00BF16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BA6"/>
  </w:style>
  <w:style w:type="paragraph" w:styleId="3">
    <w:name w:val="heading 3"/>
    <w:basedOn w:val="a"/>
    <w:link w:val="30"/>
    <w:uiPriority w:val="9"/>
    <w:qFormat/>
    <w:rsid w:val="00852C9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52C9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852C9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3611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1312</Words>
  <Characters>7483</Characters>
  <Application>Microsoft Office Word</Application>
  <DocSecurity>0</DocSecurity>
  <Lines>62</Lines>
  <Paragraphs>17</Paragraphs>
  <ScaleCrop>false</ScaleCrop>
  <Company/>
  <LinksUpToDate>false</LinksUpToDate>
  <CharactersWithSpaces>8778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dc:creator>
  <cp:lastModifiedBy>Ruslan</cp:lastModifiedBy>
  <cp:revision>1</cp:revision>
  <dcterms:created xsi:type="dcterms:W3CDTF">2022-09-20T10:55:00Z</dcterms:created>
  <dcterms:modified xsi:type="dcterms:W3CDTF">2022-09-20T10:56:00Z</dcterms:modified>
</cp:coreProperties>
</file>