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BC3D8A" w14:textId="25516C46" w:rsidR="00696D1C" w:rsidRDefault="00E16862" w:rsidP="00696D1C">
      <w:pPr>
        <w:pStyle w:val="inner-pagesection-contacts-tel"/>
        <w:shd w:val="clear" w:color="auto" w:fill="F8F8F8"/>
        <w:spacing w:before="0" w:beforeAutospacing="0" w:after="0" w:afterAutospacing="0"/>
        <w:ind w:right="825"/>
        <w:rPr>
          <w:rFonts w:ascii="Arial" w:hAnsi="Arial" w:cs="Arial"/>
          <w:color w:val="39414E"/>
          <w:sz w:val="45"/>
          <w:szCs w:val="45"/>
        </w:rPr>
      </w:pPr>
      <w:r w:rsidRPr="00E16862">
        <w:rPr>
          <w:rFonts w:ascii="Arial" w:hAnsi="Arial" w:cs="Arial"/>
          <w:b/>
          <w:bCs/>
          <w:sz w:val="28"/>
          <w:szCs w:val="28"/>
        </w:rPr>
        <w:t xml:space="preserve">Займы </w:t>
      </w:r>
      <w:r w:rsidR="00696D1C" w:rsidRPr="00E16862">
        <w:rPr>
          <w:rFonts w:ascii="Arial" w:hAnsi="Arial" w:cs="Arial"/>
          <w:b/>
          <w:bCs/>
          <w:sz w:val="28"/>
          <w:szCs w:val="28"/>
        </w:rPr>
        <w:t>для граждан,</w:t>
      </w:r>
      <w:r w:rsidRPr="00E16862">
        <w:rPr>
          <w:rFonts w:ascii="Arial" w:hAnsi="Arial" w:cs="Arial"/>
          <w:b/>
          <w:bCs/>
          <w:sz w:val="28"/>
          <w:szCs w:val="28"/>
        </w:rPr>
        <w:t xml:space="preserve"> относящихся к категории «Самозанятые»</w:t>
      </w:r>
      <w:r w:rsidRPr="00E16862">
        <w:rPr>
          <w:rFonts w:ascii="Arial" w:hAnsi="Arial" w:cs="Arial"/>
          <w:sz w:val="28"/>
          <w:szCs w:val="28"/>
        </w:rPr>
        <w:t xml:space="preserve"> </w:t>
      </w:r>
      <w:r w:rsidR="00696D1C">
        <w:rPr>
          <w:rFonts w:ascii="Arial" w:hAnsi="Arial" w:cs="Arial"/>
          <w:sz w:val="28"/>
          <w:szCs w:val="28"/>
        </w:rPr>
        <w:br/>
        <w:t xml:space="preserve">Горячая линия Банка МСП </w:t>
      </w:r>
      <w:r w:rsidR="00696D1C" w:rsidRPr="00696D1C">
        <w:rPr>
          <w:rFonts w:ascii="Arial" w:hAnsi="Arial" w:cs="Arial"/>
          <w:color w:val="39414E"/>
          <w:sz w:val="28"/>
          <w:szCs w:val="28"/>
        </w:rPr>
        <w:t>+7 (800) 30 20</w:t>
      </w:r>
      <w:r w:rsidR="00696D1C" w:rsidRPr="00696D1C">
        <w:rPr>
          <w:rFonts w:ascii="Arial" w:hAnsi="Arial" w:cs="Arial"/>
          <w:color w:val="39414E"/>
          <w:sz w:val="28"/>
          <w:szCs w:val="28"/>
        </w:rPr>
        <w:t> </w:t>
      </w:r>
      <w:r w:rsidR="00696D1C" w:rsidRPr="00696D1C">
        <w:rPr>
          <w:rFonts w:ascii="Arial" w:hAnsi="Arial" w:cs="Arial"/>
          <w:color w:val="39414E"/>
          <w:sz w:val="28"/>
          <w:szCs w:val="28"/>
        </w:rPr>
        <w:t>100</w:t>
      </w:r>
    </w:p>
    <w:p w14:paraId="15C7657A" w14:textId="77777777" w:rsidR="00696D1C" w:rsidRDefault="00696D1C">
      <w:pPr>
        <w:rPr>
          <w:rFonts w:ascii="Arial" w:hAnsi="Arial" w:cs="Arial"/>
          <w:sz w:val="20"/>
          <w:szCs w:val="20"/>
        </w:rPr>
      </w:pPr>
    </w:p>
    <w:p w14:paraId="23A6160D" w14:textId="5070E328" w:rsidR="007E796E" w:rsidRPr="00696D1C" w:rsidRDefault="00E16862">
      <w:pPr>
        <w:rPr>
          <w:rFonts w:ascii="Arial" w:hAnsi="Arial" w:cs="Arial"/>
          <w:b/>
          <w:bCs/>
        </w:rPr>
      </w:pPr>
      <w:r w:rsidRPr="00696D1C">
        <w:rPr>
          <w:rFonts w:ascii="Arial" w:hAnsi="Arial" w:cs="Arial"/>
          <w:b/>
          <w:bCs/>
          <w:sz w:val="20"/>
          <w:szCs w:val="20"/>
          <w:highlight w:val="lightGray"/>
        </w:rPr>
        <w:t>Предоставляет ФЕДЕРАЛЬНАЯ структура поддержки Малого и среднего предпринимательства «БАНК МСП».</w:t>
      </w:r>
      <w:r w:rsidRPr="00696D1C">
        <w:rPr>
          <w:rFonts w:ascii="Arial" w:hAnsi="Arial" w:cs="Arial"/>
          <w:b/>
          <w:bCs/>
          <w:sz w:val="20"/>
          <w:szCs w:val="20"/>
        </w:rPr>
        <w:br/>
      </w:r>
      <w:r w:rsidRPr="00696D1C">
        <w:rPr>
          <w:rFonts w:ascii="Arial" w:hAnsi="Arial" w:cs="Arial"/>
          <w:b/>
          <w:bCs/>
          <w:sz w:val="20"/>
          <w:szCs w:val="20"/>
          <w:highlight w:val="lightGray"/>
        </w:rPr>
        <w:t>Краткие условия:</w:t>
      </w:r>
      <w:r w:rsidRPr="00696D1C">
        <w:rPr>
          <w:rFonts w:ascii="Arial" w:hAnsi="Arial" w:cs="Arial"/>
          <w:b/>
          <w:bCs/>
          <w:sz w:val="20"/>
          <w:szCs w:val="20"/>
          <w:highlight w:val="lightGray"/>
        </w:rPr>
        <w:br/>
        <w:t xml:space="preserve">Сумма: до 5.000.000 рублей </w:t>
      </w:r>
      <w:r w:rsidRPr="00696D1C">
        <w:rPr>
          <w:rFonts w:ascii="Arial" w:hAnsi="Arial" w:cs="Arial"/>
          <w:b/>
          <w:bCs/>
          <w:sz w:val="20"/>
          <w:szCs w:val="20"/>
          <w:highlight w:val="lightGray"/>
        </w:rPr>
        <w:br/>
        <w:t>Ставка: от 7.75%</w:t>
      </w:r>
      <w:r w:rsidRPr="00696D1C">
        <w:rPr>
          <w:rFonts w:ascii="Arial" w:hAnsi="Arial" w:cs="Arial"/>
          <w:b/>
          <w:bCs/>
          <w:sz w:val="20"/>
          <w:szCs w:val="20"/>
          <w:highlight w:val="lightGray"/>
        </w:rPr>
        <w:br/>
        <w:t>Срок: до 36 месяцев</w:t>
      </w:r>
      <w:r w:rsidRPr="00696D1C">
        <w:rPr>
          <w:rFonts w:ascii="Arial" w:hAnsi="Arial" w:cs="Arial"/>
          <w:b/>
          <w:bCs/>
        </w:rPr>
        <w:br/>
      </w:r>
    </w:p>
    <w:p w14:paraId="1F83D50A" w14:textId="77777777" w:rsidR="00E16862" w:rsidRPr="00E16862" w:rsidRDefault="00E16862" w:rsidP="00E16862">
      <w:pPr>
        <w:shd w:val="clear" w:color="auto" w:fill="F8F8F8"/>
        <w:spacing w:after="225" w:line="240" w:lineRule="auto"/>
        <w:outlineLvl w:val="3"/>
        <w:rPr>
          <w:rFonts w:ascii="Arial" w:eastAsia="Times New Roman" w:hAnsi="Arial" w:cs="Arial"/>
          <w:color w:val="39414E"/>
          <w:sz w:val="32"/>
          <w:szCs w:val="32"/>
          <w:lang w:eastAsia="ru-RU"/>
        </w:rPr>
      </w:pPr>
      <w:r w:rsidRPr="00E16862">
        <w:rPr>
          <w:rFonts w:ascii="Arial" w:eastAsia="Times New Roman" w:hAnsi="Arial" w:cs="Arial"/>
          <w:color w:val="39414E"/>
          <w:sz w:val="32"/>
          <w:szCs w:val="32"/>
          <w:lang w:eastAsia="ru-RU"/>
        </w:rPr>
        <w:t>Целевой сегмент</w:t>
      </w:r>
    </w:p>
    <w:p w14:paraId="1F90B155" w14:textId="77777777" w:rsidR="00E16862" w:rsidRPr="00E16862" w:rsidRDefault="00E16862" w:rsidP="00E16862">
      <w:pPr>
        <w:shd w:val="clear" w:color="auto" w:fill="F8F8F8"/>
        <w:spacing w:after="225" w:line="240" w:lineRule="auto"/>
        <w:rPr>
          <w:rFonts w:ascii="Arial" w:eastAsia="Times New Roman" w:hAnsi="Arial" w:cs="Arial"/>
          <w:color w:val="39414E"/>
          <w:sz w:val="21"/>
          <w:szCs w:val="21"/>
          <w:lang w:eastAsia="ru-RU"/>
        </w:rPr>
      </w:pPr>
      <w:r w:rsidRPr="00E16862">
        <w:rPr>
          <w:rFonts w:ascii="Arial" w:eastAsia="Times New Roman" w:hAnsi="Arial" w:cs="Arial"/>
          <w:color w:val="39414E"/>
          <w:sz w:val="21"/>
          <w:szCs w:val="21"/>
          <w:lang w:eastAsia="ru-RU"/>
        </w:rPr>
        <w:t>Физические лица, зарегистрированные в качестве плательщика налога на профессиональный доход (далее – самозанятые граждане), соответствующие требованиям Федерального закона от 24.07.2007 года № 209-ФЗ «О развитии малого и среднего предпринимательства в Российской Федерации» и иным нормативным актам.</w:t>
      </w:r>
    </w:p>
    <w:p w14:paraId="0CEFD569" w14:textId="77777777" w:rsidR="00E16862" w:rsidRPr="00E16862" w:rsidRDefault="00E16862" w:rsidP="00E16862">
      <w:pPr>
        <w:shd w:val="clear" w:color="auto" w:fill="F8F8F8"/>
        <w:spacing w:after="225" w:line="240" w:lineRule="auto"/>
        <w:outlineLvl w:val="3"/>
        <w:rPr>
          <w:rFonts w:ascii="Arial" w:eastAsia="Times New Roman" w:hAnsi="Arial" w:cs="Arial"/>
          <w:color w:val="39414E"/>
          <w:sz w:val="32"/>
          <w:szCs w:val="32"/>
          <w:lang w:eastAsia="ru-RU"/>
        </w:rPr>
      </w:pPr>
      <w:r w:rsidRPr="00E16862">
        <w:rPr>
          <w:rFonts w:ascii="Arial" w:eastAsia="Times New Roman" w:hAnsi="Arial" w:cs="Arial"/>
          <w:color w:val="39414E"/>
          <w:sz w:val="32"/>
          <w:szCs w:val="32"/>
          <w:lang w:eastAsia="ru-RU"/>
        </w:rPr>
        <w:t>Требования к Заемщику</w:t>
      </w:r>
    </w:p>
    <w:p w14:paraId="67DAD437" w14:textId="77777777" w:rsidR="00E16862" w:rsidRPr="00E16862" w:rsidRDefault="00E16862" w:rsidP="00E16862">
      <w:pPr>
        <w:numPr>
          <w:ilvl w:val="0"/>
          <w:numId w:val="1"/>
        </w:numPr>
        <w:shd w:val="clear" w:color="auto" w:fill="F8F8F8"/>
        <w:spacing w:before="100" w:beforeAutospacing="1" w:after="150" w:line="240" w:lineRule="auto"/>
        <w:ind w:left="75"/>
        <w:rPr>
          <w:rFonts w:ascii="Arial" w:eastAsia="Times New Roman" w:hAnsi="Arial" w:cs="Arial"/>
          <w:color w:val="39414E"/>
          <w:sz w:val="21"/>
          <w:szCs w:val="21"/>
          <w:lang w:eastAsia="ru-RU"/>
        </w:rPr>
      </w:pPr>
      <w:hyperlink r:id="rId5" w:history="1">
        <w:r w:rsidRPr="00E16862">
          <w:rPr>
            <w:rFonts w:ascii="Arial" w:eastAsia="Times New Roman" w:hAnsi="Arial" w:cs="Arial"/>
            <w:color w:val="ED1B35"/>
            <w:sz w:val="21"/>
            <w:szCs w:val="21"/>
            <w:u w:val="single"/>
            <w:lang w:eastAsia="ru-RU"/>
          </w:rPr>
          <w:t>Критерии отбора, установленные АО «МСП Банк»</w:t>
        </w:r>
      </w:hyperlink>
      <w:r w:rsidRPr="00E16862">
        <w:rPr>
          <w:rFonts w:ascii="Arial" w:eastAsia="Times New Roman" w:hAnsi="Arial" w:cs="Arial"/>
          <w:color w:val="39414E"/>
          <w:sz w:val="21"/>
          <w:szCs w:val="21"/>
          <w:lang w:eastAsia="ru-RU"/>
        </w:rPr>
        <w:t>;</w:t>
      </w:r>
    </w:p>
    <w:p w14:paraId="510C2F3A" w14:textId="77777777" w:rsidR="00E16862" w:rsidRPr="00E16862" w:rsidRDefault="00E16862" w:rsidP="00E16862">
      <w:pPr>
        <w:numPr>
          <w:ilvl w:val="0"/>
          <w:numId w:val="1"/>
        </w:numPr>
        <w:shd w:val="clear" w:color="auto" w:fill="F8F8F8"/>
        <w:spacing w:before="100" w:beforeAutospacing="1" w:after="150" w:line="240" w:lineRule="auto"/>
        <w:ind w:left="75"/>
        <w:rPr>
          <w:rFonts w:ascii="Arial" w:eastAsia="Times New Roman" w:hAnsi="Arial" w:cs="Arial"/>
          <w:color w:val="39414E"/>
          <w:sz w:val="21"/>
          <w:szCs w:val="21"/>
          <w:lang w:eastAsia="ru-RU"/>
        </w:rPr>
      </w:pPr>
      <w:r w:rsidRPr="00E16862">
        <w:rPr>
          <w:rFonts w:ascii="Arial" w:eastAsia="Times New Roman" w:hAnsi="Arial" w:cs="Arial"/>
          <w:color w:val="39414E"/>
          <w:sz w:val="21"/>
          <w:szCs w:val="21"/>
          <w:lang w:eastAsia="ru-RU"/>
        </w:rPr>
        <w:t>Физическое лицо, применяющее специальный налоговый режим «Налог на профессиональный доход», не являющееся индивидуальным предпринимателем;</w:t>
      </w:r>
    </w:p>
    <w:p w14:paraId="5B7C9777" w14:textId="77777777" w:rsidR="00E16862" w:rsidRPr="00E16862" w:rsidRDefault="00E16862" w:rsidP="00E16862">
      <w:pPr>
        <w:numPr>
          <w:ilvl w:val="0"/>
          <w:numId w:val="1"/>
        </w:numPr>
        <w:shd w:val="clear" w:color="auto" w:fill="F8F8F8"/>
        <w:spacing w:before="100" w:beforeAutospacing="1" w:after="150" w:line="240" w:lineRule="auto"/>
        <w:ind w:left="75"/>
        <w:rPr>
          <w:rFonts w:ascii="Arial" w:eastAsia="Times New Roman" w:hAnsi="Arial" w:cs="Arial"/>
          <w:color w:val="39414E"/>
          <w:sz w:val="21"/>
          <w:szCs w:val="21"/>
          <w:lang w:eastAsia="ru-RU"/>
        </w:rPr>
      </w:pPr>
      <w:r w:rsidRPr="00E16862">
        <w:rPr>
          <w:rFonts w:ascii="Arial" w:eastAsia="Times New Roman" w:hAnsi="Arial" w:cs="Arial"/>
          <w:color w:val="39414E"/>
          <w:sz w:val="21"/>
          <w:szCs w:val="21"/>
          <w:lang w:eastAsia="ru-RU"/>
        </w:rPr>
        <w:t>Заявляемый доход от текущей деятельности покрывает расходы на обслуживание и погашение кредита;</w:t>
      </w:r>
    </w:p>
    <w:p w14:paraId="55CB9070" w14:textId="77777777" w:rsidR="00E16862" w:rsidRPr="00E16862" w:rsidRDefault="00E16862" w:rsidP="00E16862">
      <w:pPr>
        <w:numPr>
          <w:ilvl w:val="0"/>
          <w:numId w:val="1"/>
        </w:numPr>
        <w:shd w:val="clear" w:color="auto" w:fill="F8F8F8"/>
        <w:spacing w:before="100" w:beforeAutospacing="1" w:after="0" w:line="240" w:lineRule="auto"/>
        <w:ind w:left="75"/>
        <w:rPr>
          <w:rFonts w:ascii="Arial" w:eastAsia="Times New Roman" w:hAnsi="Arial" w:cs="Arial"/>
          <w:color w:val="39414E"/>
          <w:sz w:val="21"/>
          <w:szCs w:val="21"/>
          <w:lang w:eastAsia="ru-RU"/>
        </w:rPr>
      </w:pPr>
      <w:r w:rsidRPr="00E16862">
        <w:rPr>
          <w:rFonts w:ascii="Arial" w:eastAsia="Times New Roman" w:hAnsi="Arial" w:cs="Arial"/>
          <w:color w:val="39414E"/>
          <w:sz w:val="21"/>
          <w:szCs w:val="21"/>
          <w:lang w:eastAsia="ru-RU"/>
        </w:rPr>
        <w:t>Отсутствие у Заемщика отрицательной кредитной истории;</w:t>
      </w:r>
    </w:p>
    <w:p w14:paraId="7D70FB37" w14:textId="77777777" w:rsidR="00E16862" w:rsidRPr="00E16862" w:rsidRDefault="00E16862" w:rsidP="00E16862">
      <w:pPr>
        <w:shd w:val="clear" w:color="auto" w:fill="F8F8F8"/>
        <w:spacing w:after="225" w:line="240" w:lineRule="auto"/>
        <w:outlineLvl w:val="3"/>
        <w:rPr>
          <w:rFonts w:ascii="Arial" w:eastAsia="Times New Roman" w:hAnsi="Arial" w:cs="Arial"/>
          <w:color w:val="39414E"/>
          <w:sz w:val="32"/>
          <w:szCs w:val="32"/>
          <w:lang w:eastAsia="ru-RU"/>
        </w:rPr>
      </w:pPr>
      <w:r w:rsidRPr="00E16862">
        <w:rPr>
          <w:rFonts w:ascii="Arial" w:eastAsia="Times New Roman" w:hAnsi="Arial" w:cs="Arial"/>
          <w:color w:val="39414E"/>
          <w:sz w:val="32"/>
          <w:szCs w:val="32"/>
          <w:lang w:eastAsia="ru-RU"/>
        </w:rPr>
        <w:t>Цель кредитования</w:t>
      </w:r>
    </w:p>
    <w:p w14:paraId="726267B6" w14:textId="77777777" w:rsidR="00E16862" w:rsidRPr="00E16862" w:rsidRDefault="00E16862" w:rsidP="00E16862">
      <w:pPr>
        <w:shd w:val="clear" w:color="auto" w:fill="F8F8F8"/>
        <w:spacing w:after="225" w:line="240" w:lineRule="auto"/>
        <w:rPr>
          <w:rFonts w:ascii="Arial" w:eastAsia="Times New Roman" w:hAnsi="Arial" w:cs="Arial"/>
          <w:color w:val="39414E"/>
          <w:sz w:val="21"/>
          <w:szCs w:val="21"/>
          <w:lang w:eastAsia="ru-RU"/>
        </w:rPr>
      </w:pPr>
      <w:r w:rsidRPr="00E16862">
        <w:rPr>
          <w:rFonts w:ascii="Arial" w:eastAsia="Times New Roman" w:hAnsi="Arial" w:cs="Arial"/>
          <w:color w:val="39414E"/>
          <w:sz w:val="21"/>
          <w:szCs w:val="21"/>
          <w:lang w:eastAsia="ru-RU"/>
        </w:rPr>
        <w:t>На организацию и развитие предпринимательской деятельности самозанятых граждан, осуществляемой в соответствии с требованиями законодательства РФ.</w:t>
      </w:r>
    </w:p>
    <w:p w14:paraId="44319F56" w14:textId="77777777" w:rsidR="00E16862" w:rsidRPr="00E16862" w:rsidRDefault="00E16862" w:rsidP="00E16862">
      <w:pPr>
        <w:shd w:val="clear" w:color="auto" w:fill="F8F8F8"/>
        <w:spacing w:after="225" w:line="240" w:lineRule="auto"/>
        <w:outlineLvl w:val="3"/>
        <w:rPr>
          <w:rFonts w:ascii="Arial" w:eastAsia="Times New Roman" w:hAnsi="Arial" w:cs="Arial"/>
          <w:color w:val="39414E"/>
          <w:sz w:val="32"/>
          <w:szCs w:val="32"/>
          <w:lang w:eastAsia="ru-RU"/>
        </w:rPr>
      </w:pPr>
      <w:r w:rsidRPr="00E16862">
        <w:rPr>
          <w:rFonts w:ascii="Arial" w:eastAsia="Times New Roman" w:hAnsi="Arial" w:cs="Arial"/>
          <w:color w:val="39414E"/>
          <w:sz w:val="32"/>
          <w:szCs w:val="32"/>
          <w:lang w:eastAsia="ru-RU"/>
        </w:rPr>
        <w:t>Сумма кредита</w:t>
      </w:r>
    </w:p>
    <w:p w14:paraId="3EBA8793" w14:textId="77777777" w:rsidR="00E16862" w:rsidRPr="00E16862" w:rsidRDefault="00E16862" w:rsidP="00E16862">
      <w:pPr>
        <w:shd w:val="clear" w:color="auto" w:fill="F8F8F8"/>
        <w:spacing w:after="225" w:line="240" w:lineRule="auto"/>
        <w:rPr>
          <w:rFonts w:ascii="Arial" w:eastAsia="Times New Roman" w:hAnsi="Arial" w:cs="Arial"/>
          <w:color w:val="39414E"/>
          <w:sz w:val="21"/>
          <w:szCs w:val="21"/>
          <w:lang w:eastAsia="ru-RU"/>
        </w:rPr>
      </w:pPr>
      <w:r w:rsidRPr="00E16862">
        <w:rPr>
          <w:rFonts w:ascii="Arial" w:eastAsia="Times New Roman" w:hAnsi="Arial" w:cs="Arial"/>
          <w:color w:val="39414E"/>
          <w:sz w:val="21"/>
          <w:szCs w:val="21"/>
          <w:lang w:eastAsia="ru-RU"/>
        </w:rPr>
        <w:t>До 500 тысяч рублей предоставляется без залога, до 5 млн рублей – с минимальными требованиями к обеспечению.</w:t>
      </w:r>
    </w:p>
    <w:p w14:paraId="14EFEA5F" w14:textId="77777777" w:rsidR="00E16862" w:rsidRPr="00E16862" w:rsidRDefault="00E16862" w:rsidP="00E16862">
      <w:pPr>
        <w:shd w:val="clear" w:color="auto" w:fill="F8F8F8"/>
        <w:spacing w:after="225" w:line="240" w:lineRule="auto"/>
        <w:outlineLvl w:val="3"/>
        <w:rPr>
          <w:rFonts w:ascii="Arial" w:eastAsia="Times New Roman" w:hAnsi="Arial" w:cs="Arial"/>
          <w:color w:val="39414E"/>
          <w:sz w:val="32"/>
          <w:szCs w:val="32"/>
          <w:lang w:eastAsia="ru-RU"/>
        </w:rPr>
      </w:pPr>
      <w:r w:rsidRPr="00E16862">
        <w:rPr>
          <w:rFonts w:ascii="Arial" w:eastAsia="Times New Roman" w:hAnsi="Arial" w:cs="Arial"/>
          <w:color w:val="39414E"/>
          <w:sz w:val="32"/>
          <w:szCs w:val="32"/>
          <w:lang w:eastAsia="ru-RU"/>
        </w:rPr>
        <w:t>Срок действия кредитного договора</w:t>
      </w:r>
    </w:p>
    <w:p w14:paraId="52FEFB6D" w14:textId="77777777" w:rsidR="00E16862" w:rsidRPr="00E16862" w:rsidRDefault="00E16862" w:rsidP="00E16862">
      <w:pPr>
        <w:shd w:val="clear" w:color="auto" w:fill="F8F8F8"/>
        <w:spacing w:after="225" w:line="240" w:lineRule="auto"/>
        <w:rPr>
          <w:rFonts w:ascii="Arial" w:eastAsia="Times New Roman" w:hAnsi="Arial" w:cs="Arial"/>
          <w:color w:val="39414E"/>
          <w:sz w:val="21"/>
          <w:szCs w:val="21"/>
          <w:lang w:eastAsia="ru-RU"/>
        </w:rPr>
      </w:pPr>
      <w:r w:rsidRPr="00E16862">
        <w:rPr>
          <w:rFonts w:ascii="Arial" w:eastAsia="Times New Roman" w:hAnsi="Arial" w:cs="Arial"/>
          <w:color w:val="39414E"/>
          <w:sz w:val="21"/>
          <w:szCs w:val="21"/>
          <w:lang w:eastAsia="ru-RU"/>
        </w:rPr>
        <w:t>Не более 36 месяцев.</w:t>
      </w:r>
    </w:p>
    <w:p w14:paraId="1B00784A" w14:textId="77777777" w:rsidR="00E16862" w:rsidRPr="00E16862" w:rsidRDefault="00E16862" w:rsidP="00E16862">
      <w:pPr>
        <w:shd w:val="clear" w:color="auto" w:fill="F8F8F8"/>
        <w:spacing w:after="225" w:line="240" w:lineRule="auto"/>
        <w:outlineLvl w:val="3"/>
        <w:rPr>
          <w:rFonts w:ascii="Arial" w:eastAsia="Times New Roman" w:hAnsi="Arial" w:cs="Arial"/>
          <w:color w:val="39414E"/>
          <w:sz w:val="32"/>
          <w:szCs w:val="32"/>
          <w:lang w:eastAsia="ru-RU"/>
        </w:rPr>
      </w:pPr>
      <w:r w:rsidRPr="00E16862">
        <w:rPr>
          <w:rFonts w:ascii="Arial" w:eastAsia="Times New Roman" w:hAnsi="Arial" w:cs="Arial"/>
          <w:color w:val="39414E"/>
          <w:sz w:val="32"/>
          <w:szCs w:val="32"/>
          <w:lang w:eastAsia="ru-RU"/>
        </w:rPr>
        <w:t>Размер процентной ставки по кредиту</w:t>
      </w:r>
    </w:p>
    <w:p w14:paraId="7C1373BD" w14:textId="77777777" w:rsidR="00E16862" w:rsidRPr="00E16862" w:rsidRDefault="00E16862" w:rsidP="00E16862">
      <w:pPr>
        <w:shd w:val="clear" w:color="auto" w:fill="F8F8F8"/>
        <w:spacing w:after="225" w:line="240" w:lineRule="auto"/>
        <w:rPr>
          <w:rFonts w:ascii="Arial" w:eastAsia="Times New Roman" w:hAnsi="Arial" w:cs="Arial"/>
          <w:color w:val="39414E"/>
          <w:sz w:val="21"/>
          <w:szCs w:val="21"/>
          <w:lang w:eastAsia="ru-RU"/>
        </w:rPr>
      </w:pPr>
      <w:r w:rsidRPr="00E16862">
        <w:rPr>
          <w:rFonts w:ascii="Arial" w:eastAsia="Times New Roman" w:hAnsi="Arial" w:cs="Arial"/>
          <w:color w:val="39414E"/>
          <w:sz w:val="21"/>
          <w:szCs w:val="21"/>
          <w:lang w:eastAsia="ru-RU"/>
        </w:rPr>
        <w:t>от 7.75%.</w:t>
      </w:r>
    </w:p>
    <w:p w14:paraId="114C1718" w14:textId="77777777" w:rsidR="00E16862" w:rsidRPr="00E16862" w:rsidRDefault="00E16862" w:rsidP="00E16862">
      <w:pPr>
        <w:shd w:val="clear" w:color="auto" w:fill="F8F8F8"/>
        <w:spacing w:after="225" w:line="240" w:lineRule="auto"/>
        <w:outlineLvl w:val="3"/>
        <w:rPr>
          <w:rFonts w:ascii="Arial" w:eastAsia="Times New Roman" w:hAnsi="Arial" w:cs="Arial"/>
          <w:color w:val="39414E"/>
          <w:sz w:val="32"/>
          <w:szCs w:val="32"/>
          <w:lang w:eastAsia="ru-RU"/>
        </w:rPr>
      </w:pPr>
      <w:r w:rsidRPr="00E16862">
        <w:rPr>
          <w:rFonts w:ascii="Arial" w:eastAsia="Times New Roman" w:hAnsi="Arial" w:cs="Arial"/>
          <w:color w:val="39414E"/>
          <w:sz w:val="32"/>
          <w:szCs w:val="32"/>
          <w:lang w:eastAsia="ru-RU"/>
        </w:rPr>
        <w:t>Обеспечение</w:t>
      </w:r>
    </w:p>
    <w:p w14:paraId="2F1EA9E5" w14:textId="77777777" w:rsidR="00E16862" w:rsidRPr="00E16862" w:rsidRDefault="00E16862" w:rsidP="00E16862">
      <w:pPr>
        <w:shd w:val="clear" w:color="auto" w:fill="F8F8F8"/>
        <w:spacing w:after="225" w:line="240" w:lineRule="auto"/>
        <w:rPr>
          <w:rFonts w:ascii="Arial" w:eastAsia="Times New Roman" w:hAnsi="Arial" w:cs="Arial"/>
          <w:color w:val="39414E"/>
          <w:sz w:val="21"/>
          <w:szCs w:val="21"/>
          <w:lang w:eastAsia="ru-RU"/>
        </w:rPr>
      </w:pPr>
      <w:r w:rsidRPr="00E16862">
        <w:rPr>
          <w:rFonts w:ascii="Arial" w:eastAsia="Times New Roman" w:hAnsi="Arial" w:cs="Arial"/>
          <w:color w:val="39414E"/>
          <w:sz w:val="21"/>
          <w:szCs w:val="21"/>
          <w:lang w:eastAsia="ru-RU"/>
        </w:rPr>
        <w:t>Без залога и поручительства.</w:t>
      </w:r>
    </w:p>
    <w:p w14:paraId="4668762E" w14:textId="77963129" w:rsidR="00E16862" w:rsidRDefault="00E16862" w:rsidP="00E16862">
      <w:pPr>
        <w:shd w:val="clear" w:color="auto" w:fill="F8F8F8"/>
        <w:spacing w:after="225" w:line="240" w:lineRule="auto"/>
        <w:rPr>
          <w:rFonts w:ascii="Arial" w:eastAsia="Times New Roman" w:hAnsi="Arial" w:cs="Arial"/>
          <w:b/>
          <w:bCs/>
          <w:color w:val="39414E"/>
          <w:sz w:val="21"/>
          <w:szCs w:val="21"/>
          <w:lang w:eastAsia="ru-RU"/>
        </w:rPr>
      </w:pPr>
      <w:r w:rsidRPr="00E16862">
        <w:rPr>
          <w:rFonts w:ascii="Arial" w:eastAsia="Times New Roman" w:hAnsi="Arial" w:cs="Arial"/>
          <w:b/>
          <w:bCs/>
          <w:color w:val="39414E"/>
          <w:sz w:val="21"/>
          <w:szCs w:val="21"/>
          <w:lang w:eastAsia="ru-RU"/>
        </w:rPr>
        <w:t>Расчетный счет для оформления кредита может быть открыт в любом банке</w:t>
      </w:r>
    </w:p>
    <w:p w14:paraId="01C894CB" w14:textId="77777777" w:rsidR="00E16862" w:rsidRPr="00E16862" w:rsidRDefault="00E16862" w:rsidP="00E16862">
      <w:pPr>
        <w:shd w:val="clear" w:color="auto" w:fill="F8F8F8"/>
        <w:spacing w:after="225" w:line="240" w:lineRule="auto"/>
        <w:rPr>
          <w:rFonts w:ascii="Arial" w:eastAsia="Times New Roman" w:hAnsi="Arial" w:cs="Arial"/>
          <w:color w:val="39414E"/>
          <w:sz w:val="40"/>
          <w:szCs w:val="40"/>
          <w:lang w:eastAsia="ru-RU"/>
        </w:rPr>
      </w:pPr>
      <w:r w:rsidRPr="00E16862">
        <w:rPr>
          <w:rFonts w:ascii="Arial" w:eastAsia="Times New Roman" w:hAnsi="Arial" w:cs="Arial"/>
          <w:color w:val="39414E"/>
          <w:sz w:val="40"/>
          <w:szCs w:val="40"/>
          <w:lang w:eastAsia="ru-RU"/>
        </w:rPr>
        <w:t>Как получить кредит</w:t>
      </w:r>
    </w:p>
    <w:p w14:paraId="46C98283" w14:textId="686616CC" w:rsidR="00E16862" w:rsidRPr="00E16862" w:rsidRDefault="00E16862" w:rsidP="00E16862">
      <w:pPr>
        <w:shd w:val="clear" w:color="auto" w:fill="F8F8F8"/>
        <w:spacing w:after="225" w:line="240" w:lineRule="auto"/>
        <w:rPr>
          <w:rFonts w:ascii="Arial" w:eastAsia="Times New Roman" w:hAnsi="Arial" w:cs="Arial"/>
          <w:color w:val="39414E"/>
          <w:sz w:val="21"/>
          <w:szCs w:val="21"/>
          <w:lang w:eastAsia="ru-RU"/>
        </w:rPr>
      </w:pPr>
      <w:r w:rsidRPr="00E16862">
        <w:rPr>
          <w:rFonts w:ascii="Arial" w:eastAsia="Times New Roman" w:hAnsi="Arial" w:cs="Arial"/>
          <w:color w:val="39414E"/>
          <w:sz w:val="21"/>
          <w:szCs w:val="21"/>
          <w:lang w:eastAsia="ru-RU"/>
        </w:rPr>
        <w:lastRenderedPageBreak/>
        <w:t>1</w:t>
      </w:r>
      <w:r>
        <w:rPr>
          <w:rFonts w:ascii="Arial" w:eastAsia="Times New Roman" w:hAnsi="Arial" w:cs="Arial"/>
          <w:color w:val="39414E"/>
          <w:sz w:val="21"/>
          <w:szCs w:val="21"/>
          <w:lang w:eastAsia="ru-RU"/>
        </w:rPr>
        <w:t>)</w:t>
      </w:r>
      <w:r w:rsidRPr="00E16862">
        <w:rPr>
          <w:rFonts w:ascii="Arial" w:eastAsia="Times New Roman" w:hAnsi="Arial" w:cs="Arial"/>
          <w:color w:val="39414E"/>
          <w:sz w:val="21"/>
          <w:szCs w:val="21"/>
          <w:lang w:eastAsia="ru-RU"/>
        </w:rPr>
        <w:t>Зарегистрируйтесь в системе АИС НГС</w:t>
      </w:r>
    </w:p>
    <w:p w14:paraId="2042A847" w14:textId="77777777" w:rsidR="00E16862" w:rsidRPr="00E16862" w:rsidRDefault="00E16862" w:rsidP="00E16862">
      <w:pPr>
        <w:shd w:val="clear" w:color="auto" w:fill="F8F8F8"/>
        <w:spacing w:after="225" w:line="240" w:lineRule="auto"/>
        <w:rPr>
          <w:rFonts w:ascii="Arial" w:eastAsia="Times New Roman" w:hAnsi="Arial" w:cs="Arial"/>
          <w:color w:val="39414E"/>
          <w:sz w:val="21"/>
          <w:szCs w:val="21"/>
          <w:lang w:eastAsia="ru-RU"/>
        </w:rPr>
      </w:pPr>
      <w:r w:rsidRPr="00E16862">
        <w:rPr>
          <w:rFonts w:ascii="Arial" w:eastAsia="Times New Roman" w:hAnsi="Arial" w:cs="Arial"/>
          <w:color w:val="39414E"/>
          <w:sz w:val="21"/>
          <w:szCs w:val="21"/>
          <w:lang w:eastAsia="ru-RU"/>
        </w:rPr>
        <w:t>Для этого потребуется усиленная электронная подпись (УКЭП) и 5 минут времени.</w:t>
      </w:r>
    </w:p>
    <w:p w14:paraId="383E6C4F" w14:textId="77777777" w:rsidR="00E16862" w:rsidRPr="00E16862" w:rsidRDefault="00E16862" w:rsidP="00E16862">
      <w:pPr>
        <w:shd w:val="clear" w:color="auto" w:fill="F8F8F8"/>
        <w:spacing w:after="225" w:line="240" w:lineRule="auto"/>
        <w:rPr>
          <w:rFonts w:ascii="Arial" w:eastAsia="Times New Roman" w:hAnsi="Arial" w:cs="Arial"/>
          <w:color w:val="39414E"/>
          <w:sz w:val="21"/>
          <w:szCs w:val="21"/>
          <w:lang w:eastAsia="ru-RU"/>
        </w:rPr>
      </w:pPr>
    </w:p>
    <w:p w14:paraId="2990833B" w14:textId="55EA0D6A" w:rsidR="00E16862" w:rsidRPr="00E16862" w:rsidRDefault="00E16862" w:rsidP="00E16862">
      <w:pPr>
        <w:shd w:val="clear" w:color="auto" w:fill="F8F8F8"/>
        <w:spacing w:after="225" w:line="240" w:lineRule="auto"/>
        <w:rPr>
          <w:rFonts w:ascii="Arial" w:eastAsia="Times New Roman" w:hAnsi="Arial" w:cs="Arial"/>
          <w:color w:val="39414E"/>
          <w:sz w:val="21"/>
          <w:szCs w:val="21"/>
          <w:lang w:eastAsia="ru-RU"/>
        </w:rPr>
      </w:pPr>
      <w:r w:rsidRPr="00E16862">
        <w:rPr>
          <w:rFonts w:ascii="Arial" w:eastAsia="Times New Roman" w:hAnsi="Arial" w:cs="Arial"/>
          <w:color w:val="39414E"/>
          <w:sz w:val="21"/>
          <w:szCs w:val="21"/>
          <w:lang w:eastAsia="ru-RU"/>
        </w:rPr>
        <w:t>2</w:t>
      </w:r>
      <w:r>
        <w:rPr>
          <w:rFonts w:ascii="Arial" w:eastAsia="Times New Roman" w:hAnsi="Arial" w:cs="Arial"/>
          <w:color w:val="39414E"/>
          <w:sz w:val="21"/>
          <w:szCs w:val="21"/>
          <w:lang w:eastAsia="ru-RU"/>
        </w:rPr>
        <w:t>)</w:t>
      </w:r>
      <w:r w:rsidRPr="00E16862">
        <w:rPr>
          <w:rFonts w:ascii="Arial" w:eastAsia="Times New Roman" w:hAnsi="Arial" w:cs="Arial"/>
          <w:color w:val="39414E"/>
          <w:sz w:val="21"/>
          <w:szCs w:val="21"/>
          <w:lang w:eastAsia="ru-RU"/>
        </w:rPr>
        <w:t>Заполните заявку на получение кредита</w:t>
      </w:r>
    </w:p>
    <w:p w14:paraId="387E0D59" w14:textId="0F117294" w:rsidR="00E16862" w:rsidRDefault="00E16862" w:rsidP="00E16862">
      <w:pPr>
        <w:shd w:val="clear" w:color="auto" w:fill="F8F8F8"/>
        <w:spacing w:after="225" w:line="240" w:lineRule="auto"/>
        <w:rPr>
          <w:rFonts w:ascii="Arial" w:eastAsia="Times New Roman" w:hAnsi="Arial" w:cs="Arial"/>
          <w:color w:val="39414E"/>
          <w:sz w:val="21"/>
          <w:szCs w:val="21"/>
          <w:lang w:eastAsia="ru-RU"/>
        </w:rPr>
      </w:pPr>
      <w:r w:rsidRPr="00E16862">
        <w:rPr>
          <w:rFonts w:ascii="Arial" w:eastAsia="Times New Roman" w:hAnsi="Arial" w:cs="Arial"/>
          <w:color w:val="39414E"/>
          <w:sz w:val="21"/>
          <w:szCs w:val="21"/>
          <w:lang w:eastAsia="ru-RU"/>
        </w:rPr>
        <w:t>Определитесь с необходимой суммой, приложите документы и следите за рассмотрением заявки онлайн.</w:t>
      </w:r>
    </w:p>
    <w:p w14:paraId="2B654DCA" w14:textId="77777777" w:rsidR="00E16862" w:rsidRPr="00E16862" w:rsidRDefault="00E16862" w:rsidP="00E16862">
      <w:pPr>
        <w:shd w:val="clear" w:color="auto" w:fill="F8F8F8"/>
        <w:spacing w:after="225" w:line="240" w:lineRule="auto"/>
        <w:rPr>
          <w:rFonts w:ascii="Arial" w:eastAsia="Times New Roman" w:hAnsi="Arial" w:cs="Arial"/>
          <w:color w:val="39414E"/>
          <w:sz w:val="21"/>
          <w:szCs w:val="21"/>
          <w:lang w:eastAsia="ru-RU"/>
        </w:rPr>
      </w:pPr>
    </w:p>
    <w:p w14:paraId="0409C662" w14:textId="6E902DB9" w:rsidR="00E16862" w:rsidRPr="00E16862" w:rsidRDefault="00E16862" w:rsidP="00E16862">
      <w:pPr>
        <w:shd w:val="clear" w:color="auto" w:fill="F8F8F8"/>
        <w:spacing w:after="225" w:line="240" w:lineRule="auto"/>
        <w:rPr>
          <w:rFonts w:ascii="Arial" w:eastAsia="Times New Roman" w:hAnsi="Arial" w:cs="Arial"/>
          <w:color w:val="39414E"/>
          <w:sz w:val="21"/>
          <w:szCs w:val="21"/>
          <w:lang w:eastAsia="ru-RU"/>
        </w:rPr>
      </w:pPr>
      <w:r w:rsidRPr="00E16862">
        <w:rPr>
          <w:rFonts w:ascii="Arial" w:eastAsia="Times New Roman" w:hAnsi="Arial" w:cs="Arial"/>
          <w:color w:val="39414E"/>
          <w:sz w:val="21"/>
          <w:szCs w:val="21"/>
          <w:lang w:eastAsia="ru-RU"/>
        </w:rPr>
        <w:t>3</w:t>
      </w:r>
      <w:r>
        <w:rPr>
          <w:rFonts w:ascii="Arial" w:eastAsia="Times New Roman" w:hAnsi="Arial" w:cs="Arial"/>
          <w:color w:val="39414E"/>
          <w:sz w:val="21"/>
          <w:szCs w:val="21"/>
          <w:lang w:eastAsia="ru-RU"/>
        </w:rPr>
        <w:t>)</w:t>
      </w:r>
      <w:r w:rsidRPr="00E16862">
        <w:rPr>
          <w:rFonts w:ascii="Arial" w:eastAsia="Times New Roman" w:hAnsi="Arial" w:cs="Arial"/>
          <w:color w:val="39414E"/>
          <w:sz w:val="21"/>
          <w:szCs w:val="21"/>
          <w:lang w:eastAsia="ru-RU"/>
        </w:rPr>
        <w:t>Получите решение по заявке в течение недели</w:t>
      </w:r>
    </w:p>
    <w:p w14:paraId="57E8F146" w14:textId="060C51FB" w:rsidR="00E16862" w:rsidRPr="00E16862" w:rsidRDefault="00E16862" w:rsidP="00E16862">
      <w:pPr>
        <w:shd w:val="clear" w:color="auto" w:fill="F8F8F8"/>
        <w:spacing w:after="225" w:line="240" w:lineRule="auto"/>
        <w:rPr>
          <w:rFonts w:ascii="Arial" w:eastAsia="Times New Roman" w:hAnsi="Arial" w:cs="Arial"/>
          <w:color w:val="39414E"/>
          <w:sz w:val="21"/>
          <w:szCs w:val="21"/>
          <w:lang w:eastAsia="ru-RU"/>
        </w:rPr>
      </w:pPr>
      <w:r w:rsidRPr="00E16862">
        <w:rPr>
          <w:rFonts w:ascii="Arial" w:eastAsia="Times New Roman" w:hAnsi="Arial" w:cs="Arial"/>
          <w:color w:val="39414E"/>
          <w:sz w:val="21"/>
          <w:szCs w:val="21"/>
          <w:lang w:eastAsia="ru-RU"/>
        </w:rPr>
        <w:t>Информация появится в личном кабинете и на вашей электронной почте.</w:t>
      </w:r>
    </w:p>
    <w:p w14:paraId="2C8198FC" w14:textId="77777777" w:rsidR="00E16862" w:rsidRDefault="00E16862"/>
    <w:sectPr w:rsidR="00E16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161774"/>
    <w:multiLevelType w:val="multilevel"/>
    <w:tmpl w:val="CFFED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536"/>
    <w:rsid w:val="00696D1C"/>
    <w:rsid w:val="007E796E"/>
    <w:rsid w:val="009770B3"/>
    <w:rsid w:val="00A82536"/>
    <w:rsid w:val="00E1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5752E"/>
  <w15:chartTrackingRefBased/>
  <w15:docId w15:val="{CE00A7F9-1C1E-4716-BBFE-D24A70A61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8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link w:val="40"/>
    <w:uiPriority w:val="9"/>
    <w:qFormat/>
    <w:rsid w:val="00E1686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E1686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16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16862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E1686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inner-pagesection-contacts-tel">
    <w:name w:val="inner-page__section-contacts-tel"/>
    <w:basedOn w:val="a"/>
    <w:rsid w:val="00696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48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81305">
          <w:marLeft w:val="-375"/>
          <w:marRight w:val="-37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23529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717152">
                  <w:marLeft w:val="0"/>
                  <w:marRight w:val="525"/>
                  <w:marTop w:val="0"/>
                  <w:marBottom w:val="0"/>
                  <w:divBdr>
                    <w:top w:val="single" w:sz="6" w:space="0" w:color="ED1B35"/>
                    <w:left w:val="single" w:sz="6" w:space="0" w:color="ED1B35"/>
                    <w:bottom w:val="single" w:sz="6" w:space="0" w:color="ED1B35"/>
                    <w:right w:val="single" w:sz="6" w:space="0" w:color="ED1B35"/>
                  </w:divBdr>
                </w:div>
                <w:div w:id="4597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054184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563277">
                  <w:marLeft w:val="0"/>
                  <w:marRight w:val="525"/>
                  <w:marTop w:val="0"/>
                  <w:marBottom w:val="0"/>
                  <w:divBdr>
                    <w:top w:val="single" w:sz="6" w:space="0" w:color="ED1B35"/>
                    <w:left w:val="single" w:sz="6" w:space="0" w:color="ED1B35"/>
                    <w:bottom w:val="single" w:sz="6" w:space="0" w:color="ED1B35"/>
                    <w:right w:val="single" w:sz="6" w:space="0" w:color="ED1B35"/>
                  </w:divBdr>
                </w:div>
                <w:div w:id="19866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0736579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045454">
                  <w:marLeft w:val="0"/>
                  <w:marRight w:val="525"/>
                  <w:marTop w:val="0"/>
                  <w:marBottom w:val="0"/>
                  <w:divBdr>
                    <w:top w:val="single" w:sz="6" w:space="0" w:color="ED1B35"/>
                    <w:left w:val="single" w:sz="6" w:space="0" w:color="ED1B35"/>
                    <w:bottom w:val="single" w:sz="6" w:space="0" w:color="ED1B35"/>
                    <w:right w:val="single" w:sz="6" w:space="0" w:color="ED1B35"/>
                  </w:divBdr>
                </w:div>
                <w:div w:id="137641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05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spbank.ru/who-can-receive-help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окно 5</dc:creator>
  <cp:keywords/>
  <dc:description/>
  <cp:lastModifiedBy>окно 5</cp:lastModifiedBy>
  <cp:revision>3</cp:revision>
  <dcterms:created xsi:type="dcterms:W3CDTF">2020-08-05T06:41:00Z</dcterms:created>
  <dcterms:modified xsi:type="dcterms:W3CDTF">2020-08-05T06:47:00Z</dcterms:modified>
</cp:coreProperties>
</file>